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6F85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67E87B25" wp14:editId="5CC91D0C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D024E6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2A6C30B3" wp14:editId="1395069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244E64" w14:textId="77777777" w:rsidR="00C658FB" w:rsidRDefault="00C658FB">
      <w:pPr>
        <w:pStyle w:val="BodyText"/>
        <w:rPr>
          <w:b/>
          <w:sz w:val="20"/>
        </w:rPr>
      </w:pPr>
    </w:p>
    <w:p w14:paraId="0FE02D12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62DBDBE" w14:textId="77777777" w:rsidR="00C658FB" w:rsidRDefault="00C658FB">
      <w:pPr>
        <w:pStyle w:val="BodyText"/>
        <w:spacing w:before="5"/>
        <w:rPr>
          <w:sz w:val="23"/>
        </w:rPr>
      </w:pPr>
    </w:p>
    <w:p w14:paraId="43D4F053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5B1472DF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A87C33B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05598FB2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57EA4A4C" w14:textId="77777777" w:rsidR="00C658FB" w:rsidRDefault="00C658FB">
      <w:pPr>
        <w:pStyle w:val="BodyText"/>
        <w:spacing w:before="7"/>
        <w:rPr>
          <w:sz w:val="23"/>
        </w:rPr>
      </w:pPr>
    </w:p>
    <w:p w14:paraId="52312D02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4398990B" w14:textId="77777777" w:rsidR="00C658FB" w:rsidRDefault="00C658FB">
      <w:pPr>
        <w:pStyle w:val="BodyText"/>
        <w:spacing w:before="9"/>
        <w:rPr>
          <w:sz w:val="23"/>
        </w:rPr>
      </w:pPr>
    </w:p>
    <w:p w14:paraId="50340360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7672658B" w14:textId="77777777" w:rsidR="00C658FB" w:rsidRDefault="00C658FB">
      <w:pPr>
        <w:pStyle w:val="BodyText"/>
        <w:spacing w:before="5"/>
        <w:rPr>
          <w:sz w:val="23"/>
        </w:rPr>
      </w:pPr>
    </w:p>
    <w:p w14:paraId="1DAE8660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4B65D489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1C97666F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774181EB" w14:textId="77777777" w:rsidR="00C658FB" w:rsidRDefault="00C658FB">
      <w:pPr>
        <w:pStyle w:val="BodyText"/>
        <w:spacing w:before="9"/>
        <w:rPr>
          <w:sz w:val="23"/>
        </w:rPr>
      </w:pPr>
    </w:p>
    <w:p w14:paraId="27220D28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605F89E0" w14:textId="77777777" w:rsidR="00C658FB" w:rsidRDefault="00C658FB">
      <w:pPr>
        <w:pStyle w:val="BodyText"/>
        <w:spacing w:before="6"/>
        <w:rPr>
          <w:sz w:val="23"/>
        </w:rPr>
      </w:pPr>
    </w:p>
    <w:p w14:paraId="4C39481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4C907666" w14:textId="77777777" w:rsidR="00C658FB" w:rsidRDefault="00C658FB">
      <w:pPr>
        <w:pStyle w:val="BodyText"/>
        <w:spacing w:before="6"/>
        <w:rPr>
          <w:sz w:val="23"/>
        </w:rPr>
      </w:pPr>
    </w:p>
    <w:p w14:paraId="5D1AF62D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6E63155B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6A372B4F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61855B3A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572B88BB" wp14:editId="3C2943A7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54099EA1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1017692C" w14:textId="20CA9FC8" w:rsidR="00C658FB" w:rsidRDefault="00022896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16152FB8" wp14:editId="6A2822C4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097CEC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250A27A1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152FB8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6097CEC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250A27A1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D2A78ED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4DD1E4B0" w14:textId="77777777">
        <w:trPr>
          <w:trHeight w:val="320"/>
        </w:trPr>
        <w:tc>
          <w:tcPr>
            <w:tcW w:w="11544" w:type="dxa"/>
          </w:tcPr>
          <w:p w14:paraId="116E01EE" w14:textId="281B9933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 w:rsidR="00251C1E"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444CB53E" w14:textId="3A02924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51C1E">
              <w:rPr>
                <w:color w:val="231F20"/>
                <w:sz w:val="24"/>
              </w:rPr>
              <w:t>0</w:t>
            </w:r>
            <w:r w:rsidR="00FA4842">
              <w:rPr>
                <w:color w:val="231F20"/>
                <w:sz w:val="24"/>
              </w:rPr>
              <w:t>00.00</w:t>
            </w:r>
          </w:p>
        </w:tc>
      </w:tr>
      <w:tr w:rsidR="00C658FB" w14:paraId="206F8C98" w14:textId="77777777">
        <w:trPr>
          <w:trHeight w:val="320"/>
        </w:trPr>
        <w:tc>
          <w:tcPr>
            <w:tcW w:w="11544" w:type="dxa"/>
          </w:tcPr>
          <w:p w14:paraId="083F13A0" w14:textId="616B2436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 w:rsidR="00251C1E"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76E092E0" w14:textId="19E7DAB0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793CBA">
              <w:rPr>
                <w:color w:val="231F20"/>
                <w:sz w:val="24"/>
              </w:rPr>
              <w:t>17,535</w:t>
            </w:r>
          </w:p>
        </w:tc>
      </w:tr>
      <w:tr w:rsidR="00C658FB" w14:paraId="2F8AA6FB" w14:textId="77777777">
        <w:trPr>
          <w:trHeight w:val="320"/>
        </w:trPr>
        <w:tc>
          <w:tcPr>
            <w:tcW w:w="11544" w:type="dxa"/>
          </w:tcPr>
          <w:p w14:paraId="72716860" w14:textId="3514164B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 w:rsidR="00251C1E">
              <w:rPr>
                <w:color w:val="231F20"/>
                <w:sz w:val="24"/>
              </w:rPr>
              <w:t>2021/22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03BE1DD2" w14:textId="129A06C6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251C1E">
              <w:rPr>
                <w:color w:val="231F20"/>
                <w:sz w:val="24"/>
              </w:rPr>
              <w:t>000.00</w:t>
            </w:r>
          </w:p>
        </w:tc>
      </w:tr>
      <w:tr w:rsidR="00C658FB" w14:paraId="6FCE3E31" w14:textId="77777777">
        <w:trPr>
          <w:trHeight w:val="324"/>
        </w:trPr>
        <w:tc>
          <w:tcPr>
            <w:tcW w:w="11544" w:type="dxa"/>
          </w:tcPr>
          <w:p w14:paraId="7534ACAB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0D112E3" w14:textId="11CC4726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A4842">
              <w:rPr>
                <w:color w:val="231F20"/>
                <w:sz w:val="24"/>
              </w:rPr>
              <w:t>17,535</w:t>
            </w:r>
          </w:p>
        </w:tc>
      </w:tr>
      <w:tr w:rsidR="00C658FB" w14:paraId="2B2ECF41" w14:textId="77777777">
        <w:trPr>
          <w:trHeight w:val="320"/>
        </w:trPr>
        <w:tc>
          <w:tcPr>
            <w:tcW w:w="11544" w:type="dxa"/>
          </w:tcPr>
          <w:p w14:paraId="5634D2B0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43839D1A" w14:textId="64B15025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FA4842">
              <w:rPr>
                <w:color w:val="231F20"/>
                <w:sz w:val="24"/>
              </w:rPr>
              <w:t>17,399</w:t>
            </w:r>
          </w:p>
        </w:tc>
      </w:tr>
    </w:tbl>
    <w:p w14:paraId="3DD1BE2A" w14:textId="2B0BC50D" w:rsidR="00C658FB" w:rsidRDefault="00022896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7DDB1750" wp14:editId="29688D9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DBD91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5C2389D7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B1750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BDBD91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5C2389D7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2792B06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6194CD88" w14:textId="77777777" w:rsidTr="00E918C5">
        <w:trPr>
          <w:trHeight w:val="582"/>
        </w:trPr>
        <w:tc>
          <w:tcPr>
            <w:tcW w:w="11582" w:type="dxa"/>
          </w:tcPr>
          <w:p w14:paraId="5696B5BD" w14:textId="518A7303" w:rsidR="00C658FB" w:rsidRPr="00E918C5" w:rsidRDefault="00D131A0" w:rsidP="00E918C5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</w:tc>
        <w:tc>
          <w:tcPr>
            <w:tcW w:w="3798" w:type="dxa"/>
          </w:tcPr>
          <w:p w14:paraId="6EC6F43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703C7A6" w14:textId="77777777" w:rsidTr="00251C1E">
        <w:trPr>
          <w:trHeight w:val="703"/>
        </w:trPr>
        <w:tc>
          <w:tcPr>
            <w:tcW w:w="11582" w:type="dxa"/>
          </w:tcPr>
          <w:p w14:paraId="5ED66B68" w14:textId="4EFF3096" w:rsidR="00C658FB" w:rsidRDefault="00D131A0" w:rsidP="00251C1E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</w:tc>
        <w:tc>
          <w:tcPr>
            <w:tcW w:w="3798" w:type="dxa"/>
          </w:tcPr>
          <w:p w14:paraId="62E35A15" w14:textId="56A6D350" w:rsidR="00C658FB" w:rsidRDefault="00FA4842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85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BBB5EC2" w14:textId="77777777" w:rsidTr="00251C1E">
        <w:trPr>
          <w:trHeight w:val="685"/>
        </w:trPr>
        <w:tc>
          <w:tcPr>
            <w:tcW w:w="11582" w:type="dxa"/>
          </w:tcPr>
          <w:p w14:paraId="13B2EBBB" w14:textId="2AE138F1" w:rsidR="00C658FB" w:rsidRDefault="00D131A0" w:rsidP="00251C1E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</w:tc>
        <w:tc>
          <w:tcPr>
            <w:tcW w:w="3798" w:type="dxa"/>
          </w:tcPr>
          <w:p w14:paraId="520A2F09" w14:textId="45A4628F" w:rsidR="00C658FB" w:rsidRDefault="00FA4842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85</w:t>
            </w:r>
            <w:r w:rsidR="00D131A0">
              <w:rPr>
                <w:sz w:val="24"/>
              </w:rPr>
              <w:t>%</w:t>
            </w:r>
          </w:p>
        </w:tc>
      </w:tr>
      <w:tr w:rsidR="00C658FB" w14:paraId="15C56CBB" w14:textId="77777777">
        <w:trPr>
          <w:trHeight w:val="368"/>
        </w:trPr>
        <w:tc>
          <w:tcPr>
            <w:tcW w:w="11582" w:type="dxa"/>
          </w:tcPr>
          <w:p w14:paraId="0E2F274D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42035AF6" w14:textId="355496E7" w:rsidR="00C658FB" w:rsidRDefault="00FA4842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66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4AEB6B2A" w14:textId="77777777">
        <w:trPr>
          <w:trHeight w:val="689"/>
        </w:trPr>
        <w:tc>
          <w:tcPr>
            <w:tcW w:w="11582" w:type="dxa"/>
          </w:tcPr>
          <w:p w14:paraId="51E901D9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72F8B958" w14:textId="4D63B193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447B1063" w14:textId="77777777"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40306F8B" w14:textId="728FF2A2" w:rsidR="00C658FB" w:rsidRDefault="00022896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91A4C0D" wp14:editId="4FB1C99A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66FBFD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0ADE17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1A4C0D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7566FBFD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0ADE17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D340F93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001C6BBE" w14:textId="77777777">
        <w:trPr>
          <w:trHeight w:val="383"/>
        </w:trPr>
        <w:tc>
          <w:tcPr>
            <w:tcW w:w="3720" w:type="dxa"/>
          </w:tcPr>
          <w:p w14:paraId="71463957" w14:textId="299A3768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554CEA">
              <w:t>2021/22</w:t>
            </w:r>
          </w:p>
        </w:tc>
        <w:tc>
          <w:tcPr>
            <w:tcW w:w="3600" w:type="dxa"/>
          </w:tcPr>
          <w:p w14:paraId="2E12AEA0" w14:textId="0195C1D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554CEA">
              <w:rPr>
                <w:b/>
                <w:color w:val="231F20"/>
                <w:sz w:val="24"/>
              </w:rPr>
              <w:t xml:space="preserve"> £17,535</w:t>
            </w:r>
          </w:p>
        </w:tc>
        <w:tc>
          <w:tcPr>
            <w:tcW w:w="4923" w:type="dxa"/>
            <w:gridSpan w:val="2"/>
          </w:tcPr>
          <w:p w14:paraId="1DC1F8E2" w14:textId="78CACB8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554CEA">
              <w:rPr>
                <w:b/>
                <w:color w:val="231F20"/>
                <w:sz w:val="24"/>
              </w:rPr>
              <w:t xml:space="preserve"> 17.07.2022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3575B7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B1F0A63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5D5DF731" w14:textId="13BB4FAA" w:rsidR="00C658FB" w:rsidRDefault="00D131A0" w:rsidP="00FA4842">
            <w:pPr>
              <w:pStyle w:val="TableParagraph"/>
              <w:spacing w:before="46" w:line="235" w:lineRule="auto"/>
              <w:rPr>
                <w:sz w:val="24"/>
              </w:rPr>
            </w:pPr>
            <w:r w:rsidRPr="00FA4842">
              <w:rPr>
                <w:b/>
                <w:sz w:val="24"/>
              </w:rPr>
              <w:t>Key</w:t>
            </w:r>
            <w:r w:rsidRPr="00FA4842">
              <w:rPr>
                <w:b/>
                <w:spacing w:val="-5"/>
                <w:sz w:val="24"/>
              </w:rPr>
              <w:t xml:space="preserve"> </w:t>
            </w:r>
            <w:r w:rsidRPr="00FA4842">
              <w:rPr>
                <w:b/>
                <w:sz w:val="24"/>
              </w:rPr>
              <w:t>indicator</w:t>
            </w:r>
            <w:r w:rsidRPr="00FA4842">
              <w:rPr>
                <w:b/>
                <w:spacing w:val="-5"/>
                <w:sz w:val="24"/>
              </w:rPr>
              <w:t xml:space="preserve"> </w:t>
            </w:r>
            <w:r w:rsidRPr="00FA4842">
              <w:rPr>
                <w:b/>
                <w:sz w:val="24"/>
              </w:rPr>
              <w:t>1:</w:t>
            </w:r>
            <w:r w:rsidRPr="00FA4842">
              <w:rPr>
                <w:b/>
                <w:spacing w:val="-5"/>
                <w:sz w:val="24"/>
              </w:rPr>
              <w:t xml:space="preserve"> </w:t>
            </w:r>
            <w:r w:rsidRPr="00FA4842">
              <w:rPr>
                <w:sz w:val="24"/>
              </w:rPr>
              <w:t>The</w:t>
            </w:r>
            <w:r w:rsidRPr="00FA4842">
              <w:rPr>
                <w:spacing w:val="-6"/>
                <w:sz w:val="24"/>
              </w:rPr>
              <w:t xml:space="preserve"> </w:t>
            </w:r>
            <w:r w:rsidRPr="00FA4842">
              <w:rPr>
                <w:sz w:val="24"/>
              </w:rPr>
              <w:t>engagement</w:t>
            </w:r>
            <w:r w:rsidRPr="00FA4842">
              <w:rPr>
                <w:spacing w:val="-5"/>
                <w:sz w:val="24"/>
              </w:rPr>
              <w:t xml:space="preserve"> </w:t>
            </w:r>
            <w:r w:rsidRPr="00FA4842">
              <w:rPr>
                <w:sz w:val="24"/>
              </w:rPr>
              <w:t>of</w:t>
            </w:r>
            <w:r w:rsidRPr="00FA4842">
              <w:rPr>
                <w:spacing w:val="-6"/>
                <w:sz w:val="24"/>
              </w:rPr>
              <w:t xml:space="preserve"> </w:t>
            </w:r>
            <w:r w:rsidRPr="00FA4842">
              <w:rPr>
                <w:sz w:val="24"/>
                <w:u w:val="single" w:color="00B9F2"/>
              </w:rPr>
              <w:t>all</w:t>
            </w:r>
            <w:r w:rsidRPr="00FA4842">
              <w:rPr>
                <w:spacing w:val="-6"/>
                <w:sz w:val="24"/>
              </w:rPr>
              <w:t xml:space="preserve"> </w:t>
            </w:r>
            <w:r w:rsidRPr="00FA4842">
              <w:rPr>
                <w:sz w:val="24"/>
              </w:rPr>
              <w:t>pupils</w:t>
            </w:r>
            <w:r w:rsidRPr="00FA4842">
              <w:rPr>
                <w:spacing w:val="-6"/>
                <w:sz w:val="24"/>
              </w:rPr>
              <w:t xml:space="preserve"> </w:t>
            </w:r>
            <w:r w:rsidRPr="00FA4842">
              <w:rPr>
                <w:sz w:val="24"/>
              </w:rPr>
              <w:t>in</w:t>
            </w:r>
            <w:r w:rsidRPr="00FA4842">
              <w:rPr>
                <w:spacing w:val="-6"/>
                <w:sz w:val="24"/>
              </w:rPr>
              <w:t xml:space="preserve"> </w:t>
            </w:r>
            <w:r w:rsidRPr="00FA4842">
              <w:rPr>
                <w:sz w:val="24"/>
              </w:rPr>
              <w:t>regular</w:t>
            </w:r>
            <w:r w:rsidRPr="00FA4842">
              <w:rPr>
                <w:spacing w:val="-5"/>
                <w:sz w:val="24"/>
              </w:rPr>
              <w:t xml:space="preserve"> </w:t>
            </w:r>
            <w:r w:rsidRPr="00FA4842">
              <w:rPr>
                <w:sz w:val="24"/>
              </w:rPr>
              <w:t>physical</w:t>
            </w:r>
            <w:r w:rsidRPr="00FA4842">
              <w:rPr>
                <w:spacing w:val="-6"/>
                <w:sz w:val="24"/>
              </w:rPr>
              <w:t xml:space="preserve"> </w:t>
            </w:r>
            <w:r w:rsidRPr="00FA4842">
              <w:rPr>
                <w:sz w:val="24"/>
              </w:rPr>
              <w:t>activity</w:t>
            </w:r>
            <w:r w:rsidR="00FA4842" w:rsidRPr="00FA4842">
              <w:rPr>
                <w:spacing w:val="-6"/>
                <w:sz w:val="24"/>
              </w:rPr>
              <w:t>.</w:t>
            </w:r>
          </w:p>
        </w:tc>
        <w:tc>
          <w:tcPr>
            <w:tcW w:w="3134" w:type="dxa"/>
          </w:tcPr>
          <w:p w14:paraId="78E10238" w14:textId="77777777" w:rsidR="00C658FB" w:rsidRDefault="00D131A0" w:rsidP="00F478A9">
            <w:pPr>
              <w:pStyle w:val="TableParagraph"/>
              <w:spacing w:before="41" w:line="27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069A171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0DE757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14D6007" w14:textId="0EDBE8B7" w:rsidR="00C658FB" w:rsidRDefault="00F478A9" w:rsidP="00F478A9">
            <w:pPr>
              <w:pStyle w:val="TableParagraph"/>
              <w:spacing w:before="54"/>
              <w:ind w:left="32"/>
              <w:jc w:val="center"/>
              <w:rPr>
                <w:sz w:val="21"/>
              </w:rPr>
            </w:pPr>
            <w:r>
              <w:rPr>
                <w:sz w:val="21"/>
              </w:rPr>
              <w:t>72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8A5BCDC" w14:textId="77777777">
        <w:trPr>
          <w:trHeight w:val="390"/>
        </w:trPr>
        <w:tc>
          <w:tcPr>
            <w:tcW w:w="3720" w:type="dxa"/>
          </w:tcPr>
          <w:p w14:paraId="4F634F08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FDBBDB9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C0A378E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4F01F1C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EEC7364" w14:textId="77777777">
        <w:trPr>
          <w:trHeight w:val="1472"/>
        </w:trPr>
        <w:tc>
          <w:tcPr>
            <w:tcW w:w="3720" w:type="dxa"/>
          </w:tcPr>
          <w:p w14:paraId="3B1EADBA" w14:textId="605886EC" w:rsidR="00C658FB" w:rsidRPr="007F7A98" w:rsidRDefault="00FA4842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School Focus with clarity on intended impact on pupils.</w:t>
            </w:r>
          </w:p>
        </w:tc>
        <w:tc>
          <w:tcPr>
            <w:tcW w:w="3600" w:type="dxa"/>
          </w:tcPr>
          <w:p w14:paraId="22FB9C27" w14:textId="7B081A11" w:rsidR="00C658FB" w:rsidRPr="007F7A98" w:rsidRDefault="00FA4842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Actions to achieve.</w:t>
            </w:r>
          </w:p>
        </w:tc>
        <w:tc>
          <w:tcPr>
            <w:tcW w:w="1616" w:type="dxa"/>
          </w:tcPr>
          <w:p w14:paraId="29A24701" w14:textId="379FF3FB" w:rsidR="00C658FB" w:rsidRPr="007F7A98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Funding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1"/>
                <w:sz w:val="23"/>
                <w:szCs w:val="23"/>
              </w:rPr>
              <w:t xml:space="preserve"> </w:t>
            </w:r>
            <w:r w:rsidR="00554CEA" w:rsidRPr="007F7A98">
              <w:rPr>
                <w:rFonts w:asciiTheme="minorHAnsi" w:hAnsiTheme="minorHAnsi" w:cstheme="minorHAnsi"/>
                <w:b/>
                <w:color w:val="231F20"/>
                <w:spacing w:val="-1"/>
                <w:sz w:val="23"/>
                <w:szCs w:val="23"/>
              </w:rPr>
              <w:t>allocated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1"/>
                <w:sz w:val="23"/>
                <w:szCs w:val="23"/>
              </w:rPr>
              <w:t>:</w:t>
            </w:r>
          </w:p>
        </w:tc>
        <w:tc>
          <w:tcPr>
            <w:tcW w:w="3307" w:type="dxa"/>
          </w:tcPr>
          <w:p w14:paraId="518ACC1A" w14:textId="09B0D5EF" w:rsidR="00C658FB" w:rsidRPr="007F7A98" w:rsidRDefault="00D131A0" w:rsidP="00FA4842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Evidence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5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of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5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impact:</w:t>
            </w:r>
          </w:p>
        </w:tc>
        <w:tc>
          <w:tcPr>
            <w:tcW w:w="3134" w:type="dxa"/>
          </w:tcPr>
          <w:p w14:paraId="54C4DA02" w14:textId="77777777" w:rsidR="00C658FB" w:rsidRPr="007F7A98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Sustainability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and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suggested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51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next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1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steps:</w:t>
            </w:r>
          </w:p>
        </w:tc>
      </w:tr>
      <w:tr w:rsidR="00554CEA" w14:paraId="6A8945A5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160D12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All children will be provided with a minimum of 2 hours of PE per week.</w:t>
            </w:r>
          </w:p>
          <w:p w14:paraId="6B73EE5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B6DEF3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074A5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6A8D1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2552F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0963E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663541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D3C8B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E99D5E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AE6BE4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91DA7E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0D8AB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3966D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32073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9E37F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AEC05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0DDB9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B9FA3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19083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E4443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AAA7D3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D0D2C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D535CE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1544BB" w14:textId="77777777" w:rsidR="00251C1E" w:rsidRDefault="00251C1E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D7A5EE" w14:textId="21BB2208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All children will be provided with a </w:t>
            </w:r>
            <w:proofErr w:type="gramStart"/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1 hour</w:t>
            </w:r>
            <w:proofErr w:type="gramEnd"/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physical activity and learning session per week.</w:t>
            </w:r>
          </w:p>
          <w:p w14:paraId="0251B07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7784E1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91367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D85BE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74789B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7EA10B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2C718B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BBBA9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918E8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33FE3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E471F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05087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2C5B4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6E7B4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3A24E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A415B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434C9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F040A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53008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C63683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DD46C1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78B8A1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05498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42F4D3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92DFA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0B6FE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5E25C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423C3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76116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B21EF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97DA8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52631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504154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C6766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B6AD3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2A6C1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594D7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22518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5B5AD4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AA0FD0" w14:textId="77777777" w:rsidR="00251C1E" w:rsidRDefault="00251C1E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CA2098" w14:textId="77777777" w:rsidR="00251C1E" w:rsidRDefault="00251C1E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13960C" w14:textId="352D740F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Targeted year groups will be offered the opportunity to participate in a morning or an after school sports clubs.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018CF9A" w14:textId="77777777" w:rsidR="00554CEA" w:rsidRPr="007F7A98" w:rsidRDefault="00554CEA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 qualified sports coach from Healthy Active Lifestyles Limited will teach each class for 1 hour PE per week, with the exception of the year group allocated swimming lessons.</w:t>
            </w:r>
          </w:p>
          <w:p w14:paraId="2928026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In addition to this, class teachers (or a qualified sports coach) will teach a </w:t>
            </w:r>
            <w:proofErr w:type="gramStart"/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further  one</w:t>
            </w:r>
            <w:proofErr w:type="gramEnd"/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hour of PE per week.</w:t>
            </w:r>
          </w:p>
          <w:p w14:paraId="0D174B6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91689B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28A9B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BECFB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6BA50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75792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3099C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EDD70B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2AF9B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2F7D3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C9CCF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4B4FE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3FAD1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7D15F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B103D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445DD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C55AF8" w14:textId="77777777" w:rsidR="00554CEA" w:rsidRPr="007F7A98" w:rsidRDefault="00554CEA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1E717B" w14:textId="77777777" w:rsidR="00251C1E" w:rsidRDefault="00251C1E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D0B39C" w14:textId="01FA79C7" w:rsidR="00554CEA" w:rsidRPr="007F7A98" w:rsidRDefault="00554CEA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A qualified physical activities coach from KABS will lead a session for each class for 1 hour per week.</w:t>
            </w:r>
          </w:p>
          <w:p w14:paraId="5A92573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4493D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133DA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B5A03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2D052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D8ACA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CABE1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A2120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96B41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B5D99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AFE34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0B82D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4E75E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B6B4B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FCA42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D1C9D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35F88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CAC24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A29DE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310B53E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E65F64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87267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3F16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1A188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86278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B4385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6BD0D3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D0FC1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A77D6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35B7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4CEB4B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40231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CD40A2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30817D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F7B5D7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28E01B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66298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66EB6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74354E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37E8BB" w14:textId="77777777" w:rsidR="00251C1E" w:rsidRDefault="00251C1E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B8BD3D" w14:textId="77777777" w:rsidR="00251C1E" w:rsidRDefault="00251C1E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861358" w14:textId="6FE80946" w:rsidR="00554CEA" w:rsidRPr="007F7A98" w:rsidRDefault="00554CEA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Sport activity sessions will be offered to upper key stage 2 children for one session per week.</w:t>
            </w:r>
          </w:p>
          <w:p w14:paraId="3A703894" w14:textId="5FA0DC93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Thursday – Targeted sports sessions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5E9BF648" w14:textId="27C7E55B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£5,206</w:t>
            </w:r>
            <w:r w:rsidR="007F7A98" w:rsidRPr="007F7A98">
              <w:rPr>
                <w:rFonts w:asciiTheme="minorHAnsi" w:hAnsiTheme="minorHAnsi" w:cstheme="minorHAnsi"/>
                <w:sz w:val="24"/>
                <w:szCs w:val="24"/>
              </w:rPr>
              <w:t>.00</w:t>
            </w:r>
          </w:p>
          <w:p w14:paraId="6F54BF8B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48F8DC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05CCA6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241D3C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81B12A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B9C0A5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E432AD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C15EB6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F929EC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C35E1B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25790E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37FB39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214F94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1995B5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9D059C" w14:textId="2CECDBDC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462F1B" w14:textId="77777777" w:rsidR="00251C1E" w:rsidRDefault="00251C1E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BB4484" w14:textId="07F43948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£7,000</w:t>
            </w:r>
            <w:r w:rsidR="007F7A98" w:rsidRPr="007F7A98">
              <w:rPr>
                <w:rFonts w:asciiTheme="minorHAnsi" w:hAnsiTheme="minorHAnsi" w:cstheme="minorHAnsi"/>
                <w:sz w:val="24"/>
                <w:szCs w:val="24"/>
              </w:rPr>
              <w:t>.00</w:t>
            </w:r>
          </w:p>
          <w:p w14:paraId="5F590B10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DB12C3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706110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946FD5B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EC29FD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C7C4B9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66CAF0A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9B7798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1D934E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F5FB16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DD04E1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D79A98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A3414A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75689C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FC4E5F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F36C41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9C943B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60E2EA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C746D3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2F3F6F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4B7143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858EC3F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A8E16C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566E3B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F21E5E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C5D946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B91D30" w14:textId="77777777" w:rsidR="00251C1E" w:rsidRDefault="00251C1E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BA38CD" w14:textId="0961384A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7F7A98" w:rsidRPr="007F7A98">
              <w:rPr>
                <w:rFonts w:asciiTheme="minorHAnsi" w:hAnsiTheme="minorHAnsi" w:cstheme="minorHAnsi"/>
                <w:sz w:val="24"/>
                <w:szCs w:val="24"/>
              </w:rPr>
              <w:t>440.00</w:t>
            </w:r>
          </w:p>
          <w:p w14:paraId="13D6990D" w14:textId="77777777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376718" w14:textId="702D45AB" w:rsidR="00554CEA" w:rsidRPr="007F7A98" w:rsidRDefault="00554CEA" w:rsidP="008F0829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35DC4EF" w14:textId="2E67ACFF" w:rsidR="00554CEA" w:rsidRPr="007F7A98" w:rsidRDefault="00554CEA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he impact of these sessions has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encourage the children to be more active, and to take part in physical activities.</w:t>
            </w:r>
          </w:p>
          <w:p w14:paraId="0F58BC33" w14:textId="21594EDE" w:rsidR="00554CEA" w:rsidRPr="007F7A98" w:rsidRDefault="00251C1E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children have</w:t>
            </w:r>
            <w:r w:rsidR="00554CEA"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increase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554CEA"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their confidence.</w:t>
            </w:r>
          </w:p>
          <w:p w14:paraId="5A38ACEB" w14:textId="25A6D2F7" w:rsidR="00554CEA" w:rsidRPr="007F7A98" w:rsidRDefault="00251C1E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children have</w:t>
            </w:r>
            <w:r w:rsidR="00554CEA"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engage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554CEA"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in a wider range of sports activities as per the school’s PE long term plan.</w:t>
            </w:r>
          </w:p>
          <w:p w14:paraId="4B4E9CA5" w14:textId="13827F09" w:rsidR="00554CEA" w:rsidRPr="007F7A98" w:rsidRDefault="00251C1E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children have</w:t>
            </w:r>
            <w:r w:rsidR="00554CEA"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be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en</w:t>
            </w:r>
            <w:r w:rsidR="00554CEA"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encouraged to participate in activities during playtime and lunchtime and to attend after school sports clubs.</w:t>
            </w:r>
          </w:p>
          <w:p w14:paraId="21DC47A6" w14:textId="51C900A7" w:rsidR="00554CEA" w:rsidRPr="007F7A98" w:rsidRDefault="00251C1E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children have been</w:t>
            </w:r>
            <w:r w:rsidR="00554CEA"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guided, and encouraged, to join out of school sports clubs and teams.</w:t>
            </w:r>
          </w:p>
          <w:p w14:paraId="1AB57FC0" w14:textId="5885B8A5" w:rsidR="00554CEA" w:rsidRPr="007F7A98" w:rsidRDefault="00554CEA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The children’s ski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lls, ability and confidence have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increase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better preparing them for school sports competitions.</w:t>
            </w:r>
          </w:p>
          <w:p w14:paraId="67CF8265" w14:textId="4BA8B1D5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The coached spo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 xml:space="preserve">rt sessions have </w:t>
            </w:r>
            <w:proofErr w:type="gramStart"/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provide</w:t>
            </w:r>
            <w:proofErr w:type="gramEnd"/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valuable CPD for teaching staff.</w:t>
            </w:r>
          </w:p>
          <w:p w14:paraId="73C9ADA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D1B45E" w14:textId="705D0967" w:rsidR="00554CEA" w:rsidRPr="007F7A98" w:rsidRDefault="00554CEA" w:rsidP="00554CEA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7F7A98">
              <w:rPr>
                <w:rFonts w:cstheme="minorHAnsi"/>
                <w:sz w:val="24"/>
                <w:szCs w:val="24"/>
              </w:rPr>
              <w:t>T</w:t>
            </w:r>
            <w:r w:rsidR="00251C1E">
              <w:rPr>
                <w:rFonts w:cstheme="minorHAnsi"/>
                <w:sz w:val="24"/>
                <w:szCs w:val="24"/>
              </w:rPr>
              <w:t>he impact of these sessions have</w:t>
            </w:r>
            <w:r w:rsidRPr="007F7A98">
              <w:rPr>
                <w:rFonts w:cstheme="minorHAnsi"/>
                <w:sz w:val="24"/>
                <w:szCs w:val="24"/>
              </w:rPr>
              <w:t xml:space="preserve"> encourage the children to be more active, and to take part in physical activity sessions that will provide them with strategies to help them to</w:t>
            </w:r>
            <w:r w:rsidRPr="007F7A98">
              <w:rPr>
                <w:rFonts w:cstheme="minorHAnsi"/>
                <w:sz w:val="24"/>
                <w:szCs w:val="24"/>
                <w:shd w:val="clear" w:color="auto" w:fill="FCFCFC"/>
              </w:rPr>
              <w:t xml:space="preserve"> cope, manage themselves, and manage their feelings and behaviours on a day to day basis.</w:t>
            </w:r>
          </w:p>
          <w:p w14:paraId="2C016B24" w14:textId="04D82B53" w:rsidR="00554CEA" w:rsidRPr="007F7A98" w:rsidRDefault="00554CEA" w:rsidP="00554CEA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F7A98">
              <w:rPr>
                <w:rFonts w:cstheme="minorHAnsi"/>
                <w:sz w:val="24"/>
                <w:szCs w:val="24"/>
              </w:rPr>
              <w:t xml:space="preserve">Each </w:t>
            </w:r>
            <w:r w:rsidR="00251C1E">
              <w:rPr>
                <w:rFonts w:eastAsia="Times New Roman" w:cstheme="minorHAnsi"/>
                <w:sz w:val="24"/>
                <w:szCs w:val="24"/>
                <w:lang w:eastAsia="en-GB"/>
              </w:rPr>
              <w:t>session has</w:t>
            </w:r>
            <w:r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promote</w:t>
            </w:r>
            <w:r w:rsidR="00251C1E">
              <w:rPr>
                <w:rFonts w:eastAsia="Times New Roman" w:cstheme="minorHAnsi"/>
                <w:sz w:val="24"/>
                <w:szCs w:val="24"/>
                <w:lang w:eastAsia="en-GB"/>
              </w:rPr>
              <w:t>d</w:t>
            </w:r>
            <w:r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positive growth mindset and attitude towards challenges and obstacles that are set in tasks to assist the children </w:t>
            </w:r>
            <w:r w:rsidRPr="007F7A98">
              <w:rPr>
                <w:rFonts w:cstheme="minorHAnsi"/>
                <w:sz w:val="24"/>
                <w:szCs w:val="24"/>
              </w:rPr>
              <w:t>in increasing their confidence and resilience.</w:t>
            </w:r>
          </w:p>
          <w:p w14:paraId="4D781A9F" w14:textId="71FB5061" w:rsidR="00554CEA" w:rsidRPr="007F7A98" w:rsidRDefault="00251C1E" w:rsidP="00554CE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sessions have provided</w:t>
            </w:r>
            <w:r w:rsidR="00554CEA" w:rsidRPr="007F7A98">
              <w:rPr>
                <w:rFonts w:cstheme="minorHAnsi"/>
                <w:sz w:val="24"/>
                <w:szCs w:val="24"/>
              </w:rPr>
              <w:t xml:space="preserve"> an opportunity for the children to explore, and engage in, a wide range of physical activities and challenges.</w:t>
            </w:r>
          </w:p>
          <w:p w14:paraId="13A217BC" w14:textId="29494987" w:rsidR="00554CEA" w:rsidRPr="007F7A98" w:rsidRDefault="00554CEA" w:rsidP="00554CEA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t>During</w:t>
            </w:r>
            <w:r w:rsidR="00251C1E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the sessions, the children have</w:t>
            </w:r>
            <w:r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be</w:t>
            </w:r>
            <w:r w:rsidR="00251C1E">
              <w:rPr>
                <w:rFonts w:eastAsia="Times New Roman" w:cstheme="minorHAnsi"/>
                <w:sz w:val="24"/>
                <w:szCs w:val="24"/>
                <w:lang w:eastAsia="en-GB"/>
              </w:rPr>
              <w:t>en</w:t>
            </w:r>
            <w:r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set tasks to increase their ability to work under pressure whilst keeping their cool and managing themselves effectively. </w:t>
            </w:r>
          </w:p>
          <w:p w14:paraId="4C755632" w14:textId="567565D2" w:rsidR="00554CEA" w:rsidRPr="007F7A98" w:rsidRDefault="00251C1E" w:rsidP="00554CEA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The sessions have</w:t>
            </w:r>
            <w:r w:rsidR="00554CEA"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provide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d</w:t>
            </w:r>
            <w:r w:rsidR="00554CEA"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direction for the children who struggle to listen, follow </w:t>
            </w:r>
            <w:r w:rsidR="00554CEA" w:rsidRPr="007F7A98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instructions and make the right choices. </w:t>
            </w:r>
          </w:p>
          <w:p w14:paraId="4C78A045" w14:textId="4AAABA37" w:rsidR="00554CEA" w:rsidRPr="007F7A98" w:rsidRDefault="00251C1E" w:rsidP="00554CE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children have</w:t>
            </w:r>
            <w:r w:rsidR="00554CEA" w:rsidRPr="007F7A98">
              <w:rPr>
                <w:rFonts w:cstheme="minorHAnsi"/>
                <w:sz w:val="24"/>
                <w:szCs w:val="24"/>
              </w:rPr>
              <w:t xml:space="preserve"> be</w:t>
            </w:r>
            <w:r>
              <w:rPr>
                <w:rFonts w:cstheme="minorHAnsi"/>
                <w:sz w:val="24"/>
                <w:szCs w:val="24"/>
              </w:rPr>
              <w:t>en</w:t>
            </w:r>
            <w:r w:rsidR="00554CEA" w:rsidRPr="007F7A98">
              <w:rPr>
                <w:rFonts w:cstheme="minorHAnsi"/>
                <w:sz w:val="24"/>
                <w:szCs w:val="24"/>
              </w:rPr>
              <w:t xml:space="preserve"> encouraged to participate in activities during playtime and lunchtime.</w:t>
            </w:r>
          </w:p>
          <w:p w14:paraId="4AA94451" w14:textId="0B9A8A62" w:rsidR="00554CEA" w:rsidRPr="007F7A98" w:rsidRDefault="00554CEA" w:rsidP="00554CE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The children’s ski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lls, ability and confidence have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increase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, better preparing them for school sports competitions.</w:t>
            </w:r>
          </w:p>
          <w:p w14:paraId="0B7F7625" w14:textId="5EA31C4D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The coached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 xml:space="preserve"> physical activity sessions have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provide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valuable CPD for teaching staff.</w:t>
            </w:r>
          </w:p>
          <w:p w14:paraId="544411DE" w14:textId="77777777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7B020D" w14:textId="5D27ECBA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The promotion of sports activi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ty sessions have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encourage</w:t>
            </w:r>
            <w:r w:rsidR="00251C1E"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 xml:space="preserve"> more children to take part in active sport over time.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7C7AF5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This process to continue into the academic year 2022/2023.</w:t>
            </w:r>
          </w:p>
          <w:p w14:paraId="0D7C21D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16247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1BE5D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680154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5B395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F0242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50206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8EAFF0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23E58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505BA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5BBA3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9FA74AF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C5AB0A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28272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54773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C1768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B7BA0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CDDDD9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EDF14E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EA1E05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DBFA38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E41146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A74D6C" w14:textId="77777777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A70275" w14:textId="77777777" w:rsidR="00251C1E" w:rsidRDefault="00251C1E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434ECB" w14:textId="0289EF1E" w:rsidR="00554CEA" w:rsidRPr="007F7A98" w:rsidRDefault="00554CEA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This process to continue into the academic year 2022/2023</w:t>
            </w:r>
            <w:r w:rsidR="007F7A98" w:rsidRPr="007F7A9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24BED528" w14:textId="48041687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E11F52" w14:textId="5A7B644E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C3E42B" w14:textId="50AABD64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309798" w14:textId="00347C23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8AFCFD" w14:textId="0718718C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C8BE7B" w14:textId="63405E7B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7580CE" w14:textId="31DB3CCC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B82F68" w14:textId="2EFF85B2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B8BA22" w14:textId="18C9743C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37CD906" w14:textId="679E69A2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475D5E" w14:textId="23D5C01C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37A74B" w14:textId="2419E022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B843CF" w14:textId="2B0E0C4E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FAD757" w14:textId="3623F7A0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DF98DB" w14:textId="48F7DA55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7FC15F" w14:textId="2B2A5931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AC7410" w14:textId="7CED3352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D6C2C2" w14:textId="73FA4A97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0C72F2" w14:textId="4CA2A3ED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779829" w14:textId="0515274D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91769D" w14:textId="42801D02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E5A381" w14:textId="4FBE542B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AFDA53" w14:textId="1C5780CA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F488AB" w14:textId="372BE64F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A2F248A" w14:textId="6D9992AE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9D012B" w14:textId="1D428E16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51B610" w14:textId="62C25602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6A6E88" w14:textId="121F2F27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60932E" w14:textId="00FB2567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D6A427" w14:textId="6E644DCC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098A6A" w14:textId="1E0FCF5D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92E7DE" w14:textId="21D61B9F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EE72C9" w14:textId="2FB6628F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EFE41D" w14:textId="480EF00C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1BC918" w14:textId="44FE41D6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307759" w14:textId="035F79F0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D58F2F" w14:textId="1BE2AAE2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C26B67" w14:textId="7A9F48CF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B9356B" w14:textId="1B432C68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0B3FC9" w14:textId="799AF016" w:rsidR="007F7A98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708274" w14:textId="77777777" w:rsidR="00251C1E" w:rsidRDefault="00251C1E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067271" w14:textId="77777777" w:rsidR="00251C1E" w:rsidRDefault="00251C1E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0A69CA" w14:textId="7E49747A" w:rsidR="00554CEA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Extend and vary the sport offered at the out of school clubs during 2022/2023.</w:t>
            </w:r>
          </w:p>
        </w:tc>
      </w:tr>
      <w:tr w:rsidR="00554CEA" w14:paraId="4DCD0C91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2F41ADEC" w14:textId="154EA5CC" w:rsidR="00554CEA" w:rsidRPr="007F7A98" w:rsidRDefault="00554CEA" w:rsidP="00554CEA">
            <w:pPr>
              <w:pStyle w:val="TableParagraph"/>
              <w:spacing w:before="36"/>
              <w:rPr>
                <w:sz w:val="24"/>
              </w:rPr>
            </w:pPr>
            <w:r w:rsidRPr="007F7A98">
              <w:rPr>
                <w:b/>
                <w:sz w:val="24"/>
              </w:rPr>
              <w:lastRenderedPageBreak/>
              <w:t>Key</w:t>
            </w:r>
            <w:r w:rsidRPr="007F7A98">
              <w:rPr>
                <w:b/>
                <w:spacing w:val="-6"/>
                <w:sz w:val="24"/>
              </w:rPr>
              <w:t xml:space="preserve"> </w:t>
            </w:r>
            <w:r w:rsidRPr="007F7A98">
              <w:rPr>
                <w:b/>
                <w:sz w:val="24"/>
              </w:rPr>
              <w:t>indicator</w:t>
            </w:r>
            <w:r w:rsidRPr="007F7A98">
              <w:rPr>
                <w:b/>
                <w:spacing w:val="-5"/>
                <w:sz w:val="24"/>
              </w:rPr>
              <w:t xml:space="preserve"> </w:t>
            </w:r>
            <w:r w:rsidRPr="007F7A98">
              <w:rPr>
                <w:b/>
                <w:sz w:val="24"/>
              </w:rPr>
              <w:t>2:</w:t>
            </w:r>
            <w:r w:rsidRPr="007F7A98">
              <w:rPr>
                <w:b/>
                <w:spacing w:val="-5"/>
                <w:sz w:val="24"/>
              </w:rPr>
              <w:t xml:space="preserve"> </w:t>
            </w:r>
            <w:r w:rsidRPr="007F7A98">
              <w:rPr>
                <w:sz w:val="24"/>
              </w:rPr>
              <w:t>The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profile</w:t>
            </w:r>
            <w:r w:rsidRPr="007F7A98">
              <w:rPr>
                <w:spacing w:val="-7"/>
                <w:sz w:val="24"/>
              </w:rPr>
              <w:t xml:space="preserve"> </w:t>
            </w:r>
            <w:r w:rsidRPr="007F7A98">
              <w:rPr>
                <w:sz w:val="24"/>
              </w:rPr>
              <w:t>of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PESSPA</w:t>
            </w:r>
            <w:r w:rsidRPr="007F7A98">
              <w:rPr>
                <w:spacing w:val="-5"/>
                <w:sz w:val="24"/>
              </w:rPr>
              <w:t xml:space="preserve"> </w:t>
            </w:r>
            <w:r w:rsidRPr="007F7A98">
              <w:rPr>
                <w:sz w:val="24"/>
              </w:rPr>
              <w:t>being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raised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across</w:t>
            </w:r>
            <w:r w:rsidRPr="007F7A98">
              <w:rPr>
                <w:spacing w:val="-7"/>
                <w:sz w:val="24"/>
              </w:rPr>
              <w:t xml:space="preserve"> </w:t>
            </w:r>
            <w:r w:rsidRPr="007F7A98">
              <w:rPr>
                <w:sz w:val="24"/>
              </w:rPr>
              <w:t>the</w:t>
            </w:r>
            <w:r w:rsidRPr="007F7A98">
              <w:rPr>
                <w:spacing w:val="-5"/>
                <w:sz w:val="24"/>
              </w:rPr>
              <w:t xml:space="preserve"> </w:t>
            </w:r>
            <w:r w:rsidRPr="007F7A98">
              <w:rPr>
                <w:sz w:val="24"/>
              </w:rPr>
              <w:t>school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as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a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tool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for</w:t>
            </w:r>
            <w:r w:rsidRPr="007F7A98">
              <w:rPr>
                <w:spacing w:val="-7"/>
                <w:sz w:val="24"/>
              </w:rPr>
              <w:t xml:space="preserve"> </w:t>
            </w:r>
            <w:r w:rsidRPr="007F7A98">
              <w:rPr>
                <w:sz w:val="24"/>
              </w:rPr>
              <w:t>whole</w:t>
            </w:r>
            <w:r w:rsidRPr="007F7A98">
              <w:rPr>
                <w:spacing w:val="-5"/>
                <w:sz w:val="24"/>
              </w:rPr>
              <w:t xml:space="preserve"> </w:t>
            </w:r>
            <w:r w:rsidRPr="007F7A98">
              <w:rPr>
                <w:sz w:val="24"/>
              </w:rPr>
              <w:t>school</w:t>
            </w:r>
            <w:r w:rsidRPr="007F7A98">
              <w:rPr>
                <w:spacing w:val="-6"/>
                <w:sz w:val="24"/>
              </w:rPr>
              <w:t xml:space="preserve"> </w:t>
            </w:r>
            <w:r w:rsidRPr="007F7A98">
              <w:rPr>
                <w:sz w:val="24"/>
              </w:rPr>
              <w:t>improvement</w:t>
            </w:r>
            <w:r w:rsidR="007F7A98" w:rsidRPr="007F7A98">
              <w:rPr>
                <w:sz w:val="24"/>
              </w:rPr>
              <w:t>.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05BA0E8E" w14:textId="77777777" w:rsidR="00554CEA" w:rsidRDefault="00554CEA" w:rsidP="00F478A9">
            <w:pPr>
              <w:pStyle w:val="TableParagraph"/>
              <w:spacing w:before="36" w:line="259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554CEA" w14:paraId="1AD044C0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E67EC3E" w14:textId="77777777" w:rsidR="00554CEA" w:rsidRDefault="00554CEA" w:rsidP="00554CEA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3DEF100" w14:textId="257B7DEA" w:rsidR="00554CEA" w:rsidRDefault="00F478A9" w:rsidP="00F478A9">
            <w:pPr>
              <w:pStyle w:val="TableParagraph"/>
              <w:spacing w:before="45" w:line="255" w:lineRule="exact"/>
              <w:ind w:left="39"/>
              <w:jc w:val="center"/>
              <w:rPr>
                <w:sz w:val="21"/>
              </w:rPr>
            </w:pPr>
            <w:r>
              <w:rPr>
                <w:sz w:val="21"/>
              </w:rPr>
              <w:t>1</w:t>
            </w:r>
            <w:r w:rsidR="00554CEA">
              <w:rPr>
                <w:sz w:val="21"/>
              </w:rPr>
              <w:t>%</w:t>
            </w:r>
          </w:p>
        </w:tc>
      </w:tr>
      <w:tr w:rsidR="00554CEA" w14:paraId="0B32239F" w14:textId="77777777">
        <w:trPr>
          <w:trHeight w:val="405"/>
        </w:trPr>
        <w:tc>
          <w:tcPr>
            <w:tcW w:w="3720" w:type="dxa"/>
          </w:tcPr>
          <w:p w14:paraId="42EA329F" w14:textId="77777777" w:rsidR="00554CEA" w:rsidRDefault="00554CEA" w:rsidP="00554CEA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DA4D26F" w14:textId="77777777" w:rsidR="00554CEA" w:rsidRDefault="00554CEA" w:rsidP="00554CEA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29A98B" w14:textId="77777777" w:rsidR="00554CEA" w:rsidRDefault="00554CEA" w:rsidP="00554CEA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459FC56" w14:textId="77777777" w:rsidR="00554CEA" w:rsidRDefault="00554CEA" w:rsidP="00554C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554CEA" w14:paraId="44309FB8" w14:textId="77777777" w:rsidTr="007F7A98">
        <w:trPr>
          <w:trHeight w:val="982"/>
        </w:trPr>
        <w:tc>
          <w:tcPr>
            <w:tcW w:w="3720" w:type="dxa"/>
          </w:tcPr>
          <w:p w14:paraId="1E836BA1" w14:textId="643C77D9" w:rsidR="00554CEA" w:rsidRPr="007F7A98" w:rsidRDefault="007F7A98" w:rsidP="00554CEA">
            <w:pPr>
              <w:pStyle w:val="TableParagraph"/>
              <w:spacing w:line="256" w:lineRule="exact"/>
              <w:ind w:left="79"/>
              <w:rPr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School Focus with clarity on intended impact on pupils.</w:t>
            </w:r>
          </w:p>
        </w:tc>
        <w:tc>
          <w:tcPr>
            <w:tcW w:w="3600" w:type="dxa"/>
          </w:tcPr>
          <w:p w14:paraId="32C4C758" w14:textId="5CE8496A" w:rsidR="00554CEA" w:rsidRPr="007F7A98" w:rsidRDefault="007F7A98" w:rsidP="00554CEA">
            <w:pPr>
              <w:pStyle w:val="TableParagraph"/>
              <w:spacing w:before="46" w:line="235" w:lineRule="auto"/>
              <w:ind w:right="171"/>
              <w:rPr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Actions to achieve.</w:t>
            </w:r>
          </w:p>
        </w:tc>
        <w:tc>
          <w:tcPr>
            <w:tcW w:w="1616" w:type="dxa"/>
          </w:tcPr>
          <w:p w14:paraId="42205C3A" w14:textId="77777777" w:rsidR="00554CEA" w:rsidRPr="007F7A98" w:rsidRDefault="00554CEA" w:rsidP="00554CEA">
            <w:pPr>
              <w:pStyle w:val="TableParagraph"/>
              <w:spacing w:before="46" w:line="235" w:lineRule="auto"/>
              <w:ind w:right="547"/>
              <w:rPr>
                <w:b/>
                <w:sz w:val="23"/>
                <w:szCs w:val="23"/>
              </w:rPr>
            </w:pPr>
            <w:r w:rsidRPr="007F7A98">
              <w:rPr>
                <w:b/>
                <w:color w:val="231F20"/>
                <w:sz w:val="23"/>
                <w:szCs w:val="23"/>
              </w:rPr>
              <w:t>Funding</w:t>
            </w:r>
            <w:r w:rsidRPr="007F7A98">
              <w:rPr>
                <w:b/>
                <w:color w:val="231F20"/>
                <w:spacing w:val="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pacing w:val="-1"/>
                <w:sz w:val="23"/>
                <w:szCs w:val="23"/>
              </w:rPr>
              <w:t>allocated:</w:t>
            </w:r>
          </w:p>
        </w:tc>
        <w:tc>
          <w:tcPr>
            <w:tcW w:w="3307" w:type="dxa"/>
          </w:tcPr>
          <w:p w14:paraId="6E7EEE11" w14:textId="6C4B858B" w:rsidR="00554CEA" w:rsidRPr="007F7A98" w:rsidRDefault="007F7A98" w:rsidP="00554CEA">
            <w:pPr>
              <w:pStyle w:val="TableParagraph"/>
              <w:spacing w:before="46" w:line="235" w:lineRule="auto"/>
              <w:ind w:right="436"/>
              <w:rPr>
                <w:b/>
                <w:sz w:val="23"/>
                <w:szCs w:val="23"/>
              </w:rPr>
            </w:pP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Evidence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5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of</w:t>
            </w:r>
            <w:r w:rsidRPr="007F7A98">
              <w:rPr>
                <w:rFonts w:asciiTheme="minorHAnsi" w:hAnsiTheme="minorHAnsi" w:cstheme="minorHAnsi"/>
                <w:b/>
                <w:color w:val="231F20"/>
                <w:spacing w:val="-5"/>
                <w:sz w:val="23"/>
                <w:szCs w:val="23"/>
              </w:rPr>
              <w:t xml:space="preserve"> </w:t>
            </w:r>
            <w:r w:rsidRPr="007F7A98">
              <w:rPr>
                <w:rFonts w:asciiTheme="minorHAnsi" w:hAnsiTheme="minorHAnsi" w:cstheme="minorHAnsi"/>
                <w:b/>
                <w:color w:val="231F20"/>
                <w:sz w:val="23"/>
                <w:szCs w:val="23"/>
              </w:rPr>
              <w:t>impact:</w:t>
            </w:r>
          </w:p>
        </w:tc>
        <w:tc>
          <w:tcPr>
            <w:tcW w:w="3134" w:type="dxa"/>
          </w:tcPr>
          <w:p w14:paraId="167FE994" w14:textId="77777777" w:rsidR="00554CEA" w:rsidRPr="007F7A98" w:rsidRDefault="00554CEA" w:rsidP="00554CEA">
            <w:pPr>
              <w:pStyle w:val="TableParagraph"/>
              <w:spacing w:before="46" w:line="235" w:lineRule="auto"/>
              <w:ind w:right="267"/>
              <w:rPr>
                <w:b/>
                <w:sz w:val="23"/>
                <w:szCs w:val="23"/>
              </w:rPr>
            </w:pPr>
            <w:r w:rsidRPr="007F7A98">
              <w:rPr>
                <w:b/>
                <w:color w:val="231F20"/>
                <w:sz w:val="23"/>
                <w:szCs w:val="23"/>
              </w:rPr>
              <w:t>Sustainability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and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suggested</w:t>
            </w:r>
            <w:r w:rsidRPr="007F7A98">
              <w:rPr>
                <w:b/>
                <w:color w:val="231F20"/>
                <w:spacing w:val="-5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next</w:t>
            </w:r>
            <w:r w:rsidRPr="007F7A98">
              <w:rPr>
                <w:b/>
                <w:color w:val="231F20"/>
                <w:spacing w:val="-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steps:</w:t>
            </w:r>
          </w:p>
        </w:tc>
      </w:tr>
      <w:tr w:rsidR="00554CEA" w14:paraId="5F67CFD1" w14:textId="77777777">
        <w:trPr>
          <w:trHeight w:val="1690"/>
        </w:trPr>
        <w:tc>
          <w:tcPr>
            <w:tcW w:w="3720" w:type="dxa"/>
          </w:tcPr>
          <w:p w14:paraId="186C1E3A" w14:textId="0074CB3D" w:rsidR="00554CEA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To make improvements to the playground area to encourage the children to participate and spectate in sport in a more appropriate setting.</w:t>
            </w:r>
          </w:p>
        </w:tc>
        <w:tc>
          <w:tcPr>
            <w:tcW w:w="3600" w:type="dxa"/>
          </w:tcPr>
          <w:p w14:paraId="06D05C62" w14:textId="0955835E" w:rsidR="00554CEA" w:rsidRPr="007F7A98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To make improvements to the playground area that will include an undercover spectator’s area, to encourage the children to participate in sport in a more appropriate setting.</w:t>
            </w:r>
          </w:p>
        </w:tc>
        <w:tc>
          <w:tcPr>
            <w:tcW w:w="1616" w:type="dxa"/>
          </w:tcPr>
          <w:p w14:paraId="0274CFC1" w14:textId="6248DA30" w:rsidR="00554CEA" w:rsidRPr="007F7A98" w:rsidRDefault="00554CEA" w:rsidP="008F0829">
            <w:pPr>
              <w:pStyle w:val="TableParagraph"/>
              <w:spacing w:before="171"/>
              <w:ind w:left="4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7F7A98" w:rsidRPr="007F7A98">
              <w:rPr>
                <w:rFonts w:asciiTheme="minorHAnsi" w:hAnsiTheme="minorHAnsi" w:cstheme="minorHAnsi"/>
                <w:sz w:val="24"/>
                <w:szCs w:val="24"/>
              </w:rPr>
              <w:t>158.00</w:t>
            </w:r>
          </w:p>
        </w:tc>
        <w:tc>
          <w:tcPr>
            <w:tcW w:w="3307" w:type="dxa"/>
          </w:tcPr>
          <w:p w14:paraId="5652E2C6" w14:textId="36EF77EE" w:rsidR="00554CEA" w:rsidRPr="007F7A98" w:rsidRDefault="009F02CD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children can </w:t>
            </w:r>
            <w:r w:rsidR="007F7A98" w:rsidRPr="007F7A98">
              <w:rPr>
                <w:rFonts w:asciiTheme="minorHAnsi" w:hAnsiTheme="minorHAnsi" w:cstheme="minorHAnsi"/>
                <w:sz w:val="24"/>
                <w:szCs w:val="24"/>
              </w:rPr>
              <w:t>participate and spectate in sport in a more appropriate setting.</w:t>
            </w:r>
          </w:p>
        </w:tc>
        <w:tc>
          <w:tcPr>
            <w:tcW w:w="3134" w:type="dxa"/>
          </w:tcPr>
          <w:p w14:paraId="116F79F4" w14:textId="77777777" w:rsidR="00554CEA" w:rsidRDefault="007F7A98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7F7A98">
              <w:rPr>
                <w:rFonts w:asciiTheme="minorHAnsi" w:hAnsiTheme="minorHAnsi" w:cstheme="minorHAnsi"/>
                <w:sz w:val="24"/>
                <w:szCs w:val="24"/>
              </w:rPr>
              <w:t>Improvement made to the playground will enhance the sporting experience of the children.</w:t>
            </w:r>
          </w:p>
          <w:p w14:paraId="0E6E96A5" w14:textId="77777777" w:rsidR="00C03D87" w:rsidRDefault="00C03D87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722E29" w14:textId="77777777" w:rsidR="00C03D87" w:rsidRDefault="00C03D87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72FE88" w14:textId="77777777" w:rsidR="00C03D87" w:rsidRDefault="00C03D87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EA7AE8" w14:textId="77777777" w:rsidR="00C03D87" w:rsidRDefault="00C03D87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0C5D4F" w14:textId="77777777" w:rsidR="00C03D87" w:rsidRDefault="00C03D87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D2A098" w14:textId="65102011" w:rsidR="00C03D87" w:rsidRPr="007F7A98" w:rsidRDefault="00C03D87" w:rsidP="00554CEA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C9C74A5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6DDBB0A2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0933B11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C03D87">
              <w:rPr>
                <w:b/>
                <w:sz w:val="24"/>
              </w:rPr>
              <w:lastRenderedPageBreak/>
              <w:t>Key</w:t>
            </w:r>
            <w:r w:rsidRPr="00C03D87">
              <w:rPr>
                <w:b/>
                <w:spacing w:val="-5"/>
                <w:sz w:val="24"/>
              </w:rPr>
              <w:t xml:space="preserve"> </w:t>
            </w:r>
            <w:r w:rsidRPr="00C03D87">
              <w:rPr>
                <w:b/>
                <w:sz w:val="24"/>
              </w:rPr>
              <w:t>indicator</w:t>
            </w:r>
            <w:r w:rsidRPr="00C03D87">
              <w:rPr>
                <w:b/>
                <w:spacing w:val="-4"/>
                <w:sz w:val="24"/>
              </w:rPr>
              <w:t xml:space="preserve"> </w:t>
            </w:r>
            <w:r w:rsidRPr="00C03D87">
              <w:rPr>
                <w:b/>
                <w:sz w:val="24"/>
              </w:rPr>
              <w:t>3:</w:t>
            </w:r>
            <w:r w:rsidRPr="00C03D87">
              <w:rPr>
                <w:b/>
                <w:spacing w:val="-4"/>
                <w:sz w:val="24"/>
              </w:rPr>
              <w:t xml:space="preserve"> </w:t>
            </w:r>
            <w:r w:rsidRPr="00C03D87">
              <w:rPr>
                <w:sz w:val="24"/>
              </w:rPr>
              <w:t>Increased</w:t>
            </w:r>
            <w:r w:rsidRPr="00C03D87">
              <w:rPr>
                <w:spacing w:val="-4"/>
                <w:sz w:val="24"/>
              </w:rPr>
              <w:t xml:space="preserve"> </w:t>
            </w:r>
            <w:r w:rsidRPr="00C03D87">
              <w:rPr>
                <w:sz w:val="24"/>
              </w:rPr>
              <w:t>confidence,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knowledge</w:t>
            </w:r>
            <w:r w:rsidRPr="00C03D87">
              <w:rPr>
                <w:spacing w:val="-4"/>
                <w:sz w:val="24"/>
              </w:rPr>
              <w:t xml:space="preserve"> </w:t>
            </w:r>
            <w:r w:rsidRPr="00C03D87">
              <w:rPr>
                <w:sz w:val="24"/>
              </w:rPr>
              <w:t>and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skills</w:t>
            </w:r>
            <w:r w:rsidRPr="00C03D87">
              <w:rPr>
                <w:spacing w:val="-4"/>
                <w:sz w:val="24"/>
              </w:rPr>
              <w:t xml:space="preserve"> </w:t>
            </w:r>
            <w:r w:rsidRPr="00C03D87">
              <w:rPr>
                <w:sz w:val="24"/>
              </w:rPr>
              <w:t>of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all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staff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in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teaching</w:t>
            </w:r>
            <w:r w:rsidRPr="00C03D87">
              <w:rPr>
                <w:spacing w:val="-4"/>
                <w:sz w:val="24"/>
              </w:rPr>
              <w:t xml:space="preserve"> </w:t>
            </w:r>
            <w:r w:rsidRPr="00C03D87">
              <w:rPr>
                <w:sz w:val="24"/>
              </w:rPr>
              <w:t>PE</w:t>
            </w:r>
            <w:r w:rsidRPr="00C03D87">
              <w:rPr>
                <w:spacing w:val="-4"/>
                <w:sz w:val="24"/>
              </w:rPr>
              <w:t xml:space="preserve"> </w:t>
            </w:r>
            <w:r w:rsidRPr="00C03D87">
              <w:rPr>
                <w:sz w:val="24"/>
              </w:rPr>
              <w:t>and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sport</w:t>
            </w:r>
          </w:p>
        </w:tc>
        <w:tc>
          <w:tcPr>
            <w:tcW w:w="3076" w:type="dxa"/>
          </w:tcPr>
          <w:p w14:paraId="1F1E70D7" w14:textId="77777777" w:rsidR="00C658FB" w:rsidRDefault="00D131A0" w:rsidP="00F478A9">
            <w:pPr>
              <w:pStyle w:val="TableParagraph"/>
              <w:spacing w:line="257" w:lineRule="exact"/>
              <w:ind w:left="28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399965B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0143076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193F137" w14:textId="0D9A2DC9" w:rsidR="00C658FB" w:rsidRDefault="00F478A9" w:rsidP="00F478A9">
            <w:pPr>
              <w:pStyle w:val="TableParagraph"/>
              <w:spacing w:before="23"/>
              <w:ind w:left="35"/>
              <w:jc w:val="center"/>
              <w:rPr>
                <w:sz w:val="19"/>
              </w:rPr>
            </w:pPr>
            <w:r>
              <w:rPr>
                <w:sz w:val="19"/>
              </w:rPr>
              <w:t>0</w:t>
            </w:r>
            <w:r w:rsidR="00D131A0">
              <w:rPr>
                <w:sz w:val="19"/>
              </w:rPr>
              <w:t>%</w:t>
            </w:r>
          </w:p>
        </w:tc>
      </w:tr>
      <w:tr w:rsidR="00C658FB" w14:paraId="2B47527A" w14:textId="77777777">
        <w:trPr>
          <w:trHeight w:val="405"/>
        </w:trPr>
        <w:tc>
          <w:tcPr>
            <w:tcW w:w="3758" w:type="dxa"/>
          </w:tcPr>
          <w:p w14:paraId="162A16EC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BE2ADB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57F0C92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611FDE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D039031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A33E304" w14:textId="2675C1D9" w:rsidR="00C658FB" w:rsidRDefault="00C03D87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School Focus with clarity on intended impact on pupils.</w:t>
            </w:r>
          </w:p>
        </w:tc>
        <w:tc>
          <w:tcPr>
            <w:tcW w:w="3458" w:type="dxa"/>
            <w:tcBorders>
              <w:bottom w:val="nil"/>
            </w:tcBorders>
          </w:tcPr>
          <w:p w14:paraId="63990258" w14:textId="7EF781D8" w:rsidR="00C658FB" w:rsidRDefault="00C03D87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Actions to achieve</w:t>
            </w:r>
            <w:r>
              <w:rPr>
                <w:rFonts w:asciiTheme="minorHAnsi" w:hAnsiTheme="minorHAnsi" w:cstheme="minorHAnsi"/>
                <w:b/>
                <w:sz w:val="23"/>
                <w:szCs w:val="23"/>
              </w:rPr>
              <w:t>.</w:t>
            </w:r>
          </w:p>
        </w:tc>
        <w:tc>
          <w:tcPr>
            <w:tcW w:w="1663" w:type="dxa"/>
            <w:tcBorders>
              <w:bottom w:val="nil"/>
            </w:tcBorders>
          </w:tcPr>
          <w:p w14:paraId="7FFBC767" w14:textId="5DF1B429" w:rsidR="00C658FB" w:rsidRDefault="00C03D87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b/>
                <w:color w:val="231F20"/>
                <w:sz w:val="23"/>
                <w:szCs w:val="23"/>
              </w:rPr>
              <w:t>Funding</w:t>
            </w:r>
            <w:r w:rsidRPr="007F7A98">
              <w:rPr>
                <w:b/>
                <w:color w:val="231F20"/>
                <w:spacing w:val="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pacing w:val="-1"/>
                <w:sz w:val="23"/>
                <w:szCs w:val="23"/>
              </w:rPr>
              <w:t>allocated:</w:t>
            </w:r>
          </w:p>
        </w:tc>
        <w:tc>
          <w:tcPr>
            <w:tcW w:w="3423" w:type="dxa"/>
            <w:tcBorders>
              <w:bottom w:val="nil"/>
            </w:tcBorders>
          </w:tcPr>
          <w:p w14:paraId="791DA7A9" w14:textId="7744906B" w:rsidR="00C658FB" w:rsidRDefault="00C03D87">
            <w:pPr>
              <w:pStyle w:val="TableParagraph"/>
              <w:spacing w:before="16"/>
              <w:rPr>
                <w:sz w:val="24"/>
              </w:rPr>
            </w:pPr>
            <w:r>
              <w:rPr>
                <w:b/>
                <w:color w:val="231F20"/>
                <w:sz w:val="23"/>
                <w:szCs w:val="23"/>
              </w:rPr>
              <w:t>Evidence of impact.</w:t>
            </w:r>
          </w:p>
        </w:tc>
        <w:tc>
          <w:tcPr>
            <w:tcW w:w="3076" w:type="dxa"/>
            <w:tcBorders>
              <w:bottom w:val="nil"/>
            </w:tcBorders>
          </w:tcPr>
          <w:p w14:paraId="01B5F84F" w14:textId="4CA4A038" w:rsidR="00C658FB" w:rsidRDefault="00C03D87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b/>
                <w:color w:val="231F20"/>
                <w:sz w:val="23"/>
                <w:szCs w:val="23"/>
              </w:rPr>
              <w:t>Sustainability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and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suggested</w:t>
            </w:r>
            <w:r w:rsidRPr="007F7A98">
              <w:rPr>
                <w:b/>
                <w:color w:val="231F20"/>
                <w:spacing w:val="-5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next</w:t>
            </w:r>
            <w:r w:rsidRPr="007F7A98">
              <w:rPr>
                <w:b/>
                <w:color w:val="231F20"/>
                <w:spacing w:val="-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steps:</w:t>
            </w:r>
          </w:p>
        </w:tc>
      </w:tr>
      <w:tr w:rsidR="00C658FB" w14:paraId="3007F9BF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CBF890F" w14:textId="7112A889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AF9EC73" w14:textId="6B0D1CB1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0F0D61E" w14:textId="41837430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252E464" w14:textId="7B09C97B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110793D" w14:textId="5C7B2365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</w:tr>
      <w:tr w:rsidR="00C658FB" w14:paraId="173DF75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3D04E409" w14:textId="793C88E0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FAD0A54" w14:textId="53FBAD84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C72294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2A6973C" w14:textId="73D881E2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C0497B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2F7A26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F45A71B" w14:textId="3D2398DB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E2897F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65BB54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747367F" w14:textId="225BF71B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20272B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7BD031" w14:textId="77777777" w:rsidTr="00C03D87">
        <w:trPr>
          <w:trHeight w:val="68"/>
        </w:trPr>
        <w:tc>
          <w:tcPr>
            <w:tcW w:w="3758" w:type="dxa"/>
            <w:tcBorders>
              <w:top w:val="nil"/>
            </w:tcBorders>
          </w:tcPr>
          <w:p w14:paraId="511D6397" w14:textId="19ABDF6E" w:rsidR="00C658FB" w:rsidRDefault="00C658FB">
            <w:pPr>
              <w:pStyle w:val="TableParagraph"/>
              <w:spacing w:line="254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14:paraId="6F82777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B2DE16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A2C15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83983A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96AC0D9" w14:textId="77777777">
        <w:trPr>
          <w:trHeight w:val="2049"/>
        </w:trPr>
        <w:tc>
          <w:tcPr>
            <w:tcW w:w="3758" w:type="dxa"/>
          </w:tcPr>
          <w:p w14:paraId="5E785EA1" w14:textId="77777777" w:rsidR="00C658FB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Use Healthy Active Lifestyles Limited sports coaches to up skill teaching staff regarding PE lessons.</w:t>
            </w:r>
          </w:p>
          <w:p w14:paraId="229170E9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72E1BE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8D9DEE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D49EF1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4EC0BD" w14:textId="4FC111CC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Use KABS physical activity coaches to up skill teaching staff regarding lessons.</w:t>
            </w:r>
          </w:p>
          <w:p w14:paraId="522B22E1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F20B87" w14:textId="4BF9C030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increase teacher confidence of delivering PE sessions.</w:t>
            </w:r>
          </w:p>
          <w:p w14:paraId="416C1845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3C0A7F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E8468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5333D3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EEC8D6" w14:textId="698CC55F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increase involvement with WC7 groups regarding sports.</w:t>
            </w:r>
          </w:p>
        </w:tc>
        <w:tc>
          <w:tcPr>
            <w:tcW w:w="3458" w:type="dxa"/>
          </w:tcPr>
          <w:p w14:paraId="42E5DE65" w14:textId="77777777" w:rsidR="00C658FB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The sport coach from Healthy Active Lifestyles Limited teaches 1 hour of PE per week to all classes, except those attending swimming lessons, and runs an after school club.</w:t>
            </w:r>
          </w:p>
          <w:p w14:paraId="79FDE299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610F80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The physical activity coach from KABS teaches 1 hour of PE per week to all classes.</w:t>
            </w:r>
          </w:p>
          <w:p w14:paraId="7990B1A5" w14:textId="3F1993BF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45E984" w14:textId="2E7CC5E1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observe, assist and participate in PE sessions as directed by sport coach from Healthy Active Lifestyles Limited and physical activity coach from KABS.</w:t>
            </w:r>
          </w:p>
          <w:p w14:paraId="45D8C391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9B75D7" w14:textId="530C1EAD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Attend regular meetings and arrange competitive sport with other schools from the WC7 group.</w:t>
            </w:r>
          </w:p>
        </w:tc>
        <w:tc>
          <w:tcPr>
            <w:tcW w:w="1663" w:type="dxa"/>
          </w:tcPr>
          <w:p w14:paraId="05EBD472" w14:textId="77777777" w:rsidR="00C658FB" w:rsidRPr="00C03D87" w:rsidRDefault="00C03D87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As above</w:t>
            </w:r>
          </w:p>
          <w:p w14:paraId="513DF764" w14:textId="77777777" w:rsidR="00C03D87" w:rsidRPr="00C03D87" w:rsidRDefault="00C03D87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C48FF6" w14:textId="77777777" w:rsidR="00C03D87" w:rsidRPr="00C03D87" w:rsidRDefault="00C03D87">
            <w:pPr>
              <w:pStyle w:val="TableParagraph"/>
              <w:spacing w:before="138"/>
              <w:ind w:left="53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B4713A" w14:textId="77777777" w:rsidR="00C03D87" w:rsidRPr="00C03D87" w:rsidRDefault="00C03D87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FA21EB" w14:textId="77777777" w:rsidR="00E918C5" w:rsidRDefault="00E918C5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AB8B18" w14:textId="43E2699A" w:rsidR="00C03D87" w:rsidRPr="00C03D87" w:rsidRDefault="00C03D87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As above</w:t>
            </w:r>
          </w:p>
          <w:p w14:paraId="01753AB5" w14:textId="77777777" w:rsidR="00C03D87" w:rsidRPr="00C03D87" w:rsidRDefault="00C03D87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587FFE" w14:textId="77777777" w:rsidR="00E918C5" w:rsidRDefault="00E918C5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375A029" w14:textId="351E315D" w:rsidR="00C03D87" w:rsidRPr="00C03D87" w:rsidRDefault="00C03D87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As above</w:t>
            </w:r>
          </w:p>
          <w:p w14:paraId="702FB01F" w14:textId="77777777" w:rsidR="00C03D87" w:rsidRPr="00C03D87" w:rsidRDefault="00C03D87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E5424A" w14:textId="77777777" w:rsidR="00C03D87" w:rsidRPr="00C03D87" w:rsidRDefault="00C03D87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6E8F91" w14:textId="77777777" w:rsidR="00E918C5" w:rsidRDefault="00E918C5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046024" w14:textId="5EE60584" w:rsidR="00C03D87" w:rsidRPr="00C03D87" w:rsidRDefault="00C03D87" w:rsidP="00C03D87">
            <w:pPr>
              <w:pStyle w:val="TableParagraph"/>
              <w:spacing w:before="138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As above</w:t>
            </w:r>
          </w:p>
        </w:tc>
        <w:tc>
          <w:tcPr>
            <w:tcW w:w="3423" w:type="dxa"/>
          </w:tcPr>
          <w:p w14:paraId="52F9D063" w14:textId="1B8B2C27" w:rsidR="00C658FB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Teachers 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 xml:space="preserve">have 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>ed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their own, and other, year groups PE sessions to learn new skills.</w:t>
            </w:r>
          </w:p>
          <w:p w14:paraId="58AB882F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5A5E8D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53DC5F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5923F9B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9875DE" w14:textId="076F202B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Teachers 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 xml:space="preserve">have 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>ed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their own, and other, year groups sessions to learn new skills.</w:t>
            </w:r>
          </w:p>
          <w:p w14:paraId="67217350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494247" w14:textId="6D54FFE6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Teachers 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 xml:space="preserve">have 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>ed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their own, and other, year groups PE and KABS sessions to learn new skills.</w:t>
            </w:r>
          </w:p>
          <w:p w14:paraId="5D3D73C8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479D89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26D055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E93745" w14:textId="6DF245A1" w:rsidR="00C03D87" w:rsidRPr="00C03D87" w:rsidRDefault="009F02C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PE co-ordinator has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gained 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>access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 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>a wider range of sport competitions and leagues.</w:t>
            </w:r>
          </w:p>
        </w:tc>
        <w:tc>
          <w:tcPr>
            <w:tcW w:w="3076" w:type="dxa"/>
          </w:tcPr>
          <w:p w14:paraId="159C4DD2" w14:textId="77777777" w:rsidR="00C658FB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Consider using a training session to do more CPD for staff.</w:t>
            </w:r>
          </w:p>
          <w:p w14:paraId="5C50D506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A8FE75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3CA1D7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967455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A06797" w14:textId="169EEA7D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Consider using a training session to do more CPD for staff.</w:t>
            </w:r>
          </w:p>
          <w:p w14:paraId="64D3A798" w14:textId="26D14EE8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0D67F7" w14:textId="445CF6A6" w:rsidR="00C03D87" w:rsidRPr="00C03D87" w:rsidRDefault="00C03D87" w:rsidP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Consider using a training session to do more CPD for staff.</w:t>
            </w:r>
          </w:p>
          <w:p w14:paraId="7D605798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111917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206AB1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CD5F6D" w14:textId="77777777" w:rsid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Continue to meetings with PE Co-ordinators from WC7 schools.</w:t>
            </w:r>
          </w:p>
          <w:p w14:paraId="4F47AB03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6F9F88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E0A05B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49C586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0A828C" w14:textId="77777777" w:rsidR="00E918C5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FA2502" w14:textId="042B6D3D" w:rsidR="00E918C5" w:rsidRPr="00C03D87" w:rsidRDefault="00E918C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658FB" w14:paraId="59FBECF0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3F75403D" w14:textId="77777777" w:rsidR="00C658FB" w:rsidRPr="00C03D87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 w:rsidRPr="00C03D87">
              <w:rPr>
                <w:b/>
                <w:sz w:val="24"/>
              </w:rPr>
              <w:lastRenderedPageBreak/>
              <w:t>Key</w:t>
            </w:r>
            <w:r w:rsidRPr="00C03D87">
              <w:rPr>
                <w:b/>
                <w:spacing w:val="-5"/>
                <w:sz w:val="24"/>
              </w:rPr>
              <w:t xml:space="preserve"> </w:t>
            </w:r>
            <w:r w:rsidRPr="00C03D87">
              <w:rPr>
                <w:b/>
                <w:sz w:val="24"/>
              </w:rPr>
              <w:t>indicator</w:t>
            </w:r>
            <w:r w:rsidRPr="00C03D87">
              <w:rPr>
                <w:b/>
                <w:spacing w:val="-5"/>
                <w:sz w:val="24"/>
              </w:rPr>
              <w:t xml:space="preserve"> </w:t>
            </w:r>
            <w:r w:rsidRPr="00C03D87">
              <w:rPr>
                <w:b/>
                <w:sz w:val="24"/>
              </w:rPr>
              <w:t>4:</w:t>
            </w:r>
            <w:r w:rsidRPr="00C03D87">
              <w:rPr>
                <w:b/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Broader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experience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of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a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range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of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sports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and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activities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offered</w:t>
            </w:r>
            <w:r w:rsidRPr="00C03D87">
              <w:rPr>
                <w:spacing w:val="-5"/>
                <w:sz w:val="24"/>
              </w:rPr>
              <w:t xml:space="preserve"> </w:t>
            </w:r>
            <w:r w:rsidRPr="00C03D87">
              <w:rPr>
                <w:sz w:val="24"/>
              </w:rPr>
              <w:t>to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all</w:t>
            </w:r>
            <w:r w:rsidRPr="00C03D87">
              <w:rPr>
                <w:spacing w:val="-6"/>
                <w:sz w:val="24"/>
              </w:rPr>
              <w:t xml:space="preserve"> </w:t>
            </w:r>
            <w:r w:rsidRPr="00C03D87">
              <w:rPr>
                <w:sz w:val="24"/>
              </w:rPr>
              <w:t>pupils</w:t>
            </w:r>
          </w:p>
        </w:tc>
        <w:tc>
          <w:tcPr>
            <w:tcW w:w="3076" w:type="dxa"/>
          </w:tcPr>
          <w:p w14:paraId="102E4439" w14:textId="77777777" w:rsidR="00C658FB" w:rsidRDefault="00D131A0" w:rsidP="00F478A9">
            <w:pPr>
              <w:pStyle w:val="TableParagraph"/>
              <w:spacing w:line="257" w:lineRule="exact"/>
              <w:ind w:left="28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72CC053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0BD8FC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342726D" w14:textId="681E3FE8" w:rsidR="00C658FB" w:rsidRDefault="00F478A9" w:rsidP="00F478A9">
            <w:pPr>
              <w:pStyle w:val="TableParagraph"/>
              <w:ind w:left="0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27%</w:t>
            </w:r>
          </w:p>
        </w:tc>
      </w:tr>
      <w:tr w:rsidR="00C658FB" w14:paraId="3D974886" w14:textId="77777777">
        <w:trPr>
          <w:trHeight w:val="397"/>
        </w:trPr>
        <w:tc>
          <w:tcPr>
            <w:tcW w:w="3758" w:type="dxa"/>
          </w:tcPr>
          <w:p w14:paraId="6ADB0C63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07722CE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57F27F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A2CA3D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DFB16CE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FC62474" w14:textId="6C4FA7ED" w:rsidR="00C658FB" w:rsidRDefault="007F7A98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School Focus with clarity on intended impact on pupils.</w:t>
            </w:r>
          </w:p>
        </w:tc>
        <w:tc>
          <w:tcPr>
            <w:tcW w:w="3458" w:type="dxa"/>
            <w:tcBorders>
              <w:bottom w:val="nil"/>
            </w:tcBorders>
          </w:tcPr>
          <w:p w14:paraId="1F7165F0" w14:textId="71F5C1BF" w:rsidR="00C658FB" w:rsidRDefault="007F7A98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rFonts w:asciiTheme="minorHAnsi" w:hAnsiTheme="minorHAnsi" w:cstheme="minorHAnsi"/>
                <w:b/>
                <w:sz w:val="23"/>
                <w:szCs w:val="23"/>
              </w:rPr>
              <w:t>Actions to achieve.</w:t>
            </w:r>
          </w:p>
        </w:tc>
        <w:tc>
          <w:tcPr>
            <w:tcW w:w="1663" w:type="dxa"/>
            <w:tcBorders>
              <w:bottom w:val="nil"/>
            </w:tcBorders>
          </w:tcPr>
          <w:p w14:paraId="5C605BF6" w14:textId="28B6621D" w:rsidR="00C658FB" w:rsidRDefault="007F7A98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b/>
                <w:color w:val="231F20"/>
                <w:sz w:val="23"/>
                <w:szCs w:val="23"/>
              </w:rPr>
              <w:t>Funding</w:t>
            </w:r>
            <w:r w:rsidRPr="007F7A98">
              <w:rPr>
                <w:b/>
                <w:color w:val="231F20"/>
                <w:spacing w:val="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pacing w:val="-1"/>
                <w:sz w:val="23"/>
                <w:szCs w:val="23"/>
              </w:rPr>
              <w:t>allocated:</w:t>
            </w:r>
          </w:p>
        </w:tc>
        <w:tc>
          <w:tcPr>
            <w:tcW w:w="3423" w:type="dxa"/>
            <w:tcBorders>
              <w:bottom w:val="nil"/>
            </w:tcBorders>
          </w:tcPr>
          <w:p w14:paraId="77B4D9E9" w14:textId="78E2B77B" w:rsidR="00C658FB" w:rsidRDefault="007F7A98">
            <w:pPr>
              <w:pStyle w:val="TableParagraph"/>
              <w:spacing w:before="16"/>
              <w:rPr>
                <w:sz w:val="24"/>
              </w:rPr>
            </w:pPr>
            <w:r>
              <w:rPr>
                <w:b/>
                <w:color w:val="231F20"/>
                <w:sz w:val="23"/>
                <w:szCs w:val="23"/>
              </w:rPr>
              <w:t>Evidence of impact.</w:t>
            </w:r>
          </w:p>
        </w:tc>
        <w:tc>
          <w:tcPr>
            <w:tcW w:w="3076" w:type="dxa"/>
            <w:tcBorders>
              <w:bottom w:val="nil"/>
            </w:tcBorders>
          </w:tcPr>
          <w:p w14:paraId="7018AEE9" w14:textId="56FC5025" w:rsidR="00C658FB" w:rsidRDefault="007F7A98">
            <w:pPr>
              <w:pStyle w:val="TableParagraph"/>
              <w:spacing w:before="16"/>
              <w:rPr>
                <w:sz w:val="24"/>
              </w:rPr>
            </w:pPr>
            <w:r w:rsidRPr="007F7A98">
              <w:rPr>
                <w:b/>
                <w:color w:val="231F20"/>
                <w:sz w:val="23"/>
                <w:szCs w:val="23"/>
              </w:rPr>
              <w:t>Sustainability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and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suggested</w:t>
            </w:r>
            <w:r w:rsidRPr="007F7A98">
              <w:rPr>
                <w:b/>
                <w:color w:val="231F20"/>
                <w:spacing w:val="-5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next</w:t>
            </w:r>
            <w:r w:rsidRPr="007F7A98">
              <w:rPr>
                <w:b/>
                <w:color w:val="231F20"/>
                <w:spacing w:val="-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steps:</w:t>
            </w:r>
          </w:p>
        </w:tc>
      </w:tr>
      <w:tr w:rsidR="00C658FB" w14:paraId="62F3F2E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4A6C7E9" w14:textId="643B2D43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D4FFEDA" w14:textId="2DB6E7E5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0F0B66D" w14:textId="0B03B002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D936D81" w14:textId="69CAF6AF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DCDC14" w14:textId="4190C464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</w:tr>
      <w:tr w:rsidR="00C658FB" w14:paraId="24215C1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43B9BF9D" w14:textId="4D443E87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7F8B902" w14:textId="5CEB14FB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BDE6CC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F00BD9B" w14:textId="2A6686EB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A76A1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C83D7D3" w14:textId="77777777" w:rsidTr="007F7A98">
        <w:trPr>
          <w:trHeight w:val="68"/>
        </w:trPr>
        <w:tc>
          <w:tcPr>
            <w:tcW w:w="3758" w:type="dxa"/>
            <w:tcBorders>
              <w:top w:val="nil"/>
              <w:bottom w:val="nil"/>
            </w:tcBorders>
          </w:tcPr>
          <w:p w14:paraId="2ED5E5F2" w14:textId="4E1F9D0E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EE352B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E96CE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304CB9E" w14:textId="3A52BC10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04281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57B749A" w14:textId="77777777" w:rsidTr="007F7A98">
        <w:trPr>
          <w:trHeight w:val="68"/>
        </w:trPr>
        <w:tc>
          <w:tcPr>
            <w:tcW w:w="3758" w:type="dxa"/>
            <w:tcBorders>
              <w:top w:val="nil"/>
            </w:tcBorders>
          </w:tcPr>
          <w:p w14:paraId="28FB8ABA" w14:textId="2DD8FE06" w:rsidR="00C658FB" w:rsidRDefault="00C658FB" w:rsidP="007F7A98">
            <w:pPr>
              <w:pStyle w:val="TableParagraph"/>
              <w:spacing w:line="254" w:lineRule="exact"/>
              <w:ind w:left="0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14:paraId="5505C99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A12FB9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54AE55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454CFC6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B77083A" w14:textId="77777777">
        <w:trPr>
          <w:trHeight w:val="2172"/>
        </w:trPr>
        <w:tc>
          <w:tcPr>
            <w:tcW w:w="3758" w:type="dxa"/>
          </w:tcPr>
          <w:p w14:paraId="602776EE" w14:textId="77777777" w:rsidR="007F7A98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provide the children with access to a wider range of sports and activities in school.</w:t>
            </w:r>
          </w:p>
          <w:p w14:paraId="5CB45B43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743878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FCD335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1DCD0A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CBF012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provide the children with the opportunity to take part in a quidditch festival.</w:t>
            </w:r>
          </w:p>
          <w:p w14:paraId="5FE6DAC0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605D4E3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have appropriate equipment to carry out a range of different sports.</w:t>
            </w:r>
          </w:p>
          <w:p w14:paraId="73D45FE2" w14:textId="77777777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D40898" w14:textId="77777777" w:rsidR="00E918C5" w:rsidRDefault="00E918C5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34FD7A" w14:textId="42F7F08C" w:rsidR="008F0829" w:rsidRPr="00C03D87" w:rsidRDefault="008F0829" w:rsidP="008F0829">
            <w:pPr>
              <w:pStyle w:val="TableParagraph"/>
              <w:spacing w:before="149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provide the year 6 children with the opportunity to experience outdoor sporting pursuits.</w:t>
            </w:r>
          </w:p>
        </w:tc>
        <w:tc>
          <w:tcPr>
            <w:tcW w:w="3458" w:type="dxa"/>
          </w:tcPr>
          <w:p w14:paraId="106A3881" w14:textId="61F8A73E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Athletics.</w:t>
            </w:r>
          </w:p>
          <w:p w14:paraId="560668BB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French boules.</w:t>
            </w:r>
          </w:p>
          <w:p w14:paraId="4EECACCB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Tennis.</w:t>
            </w:r>
          </w:p>
          <w:p w14:paraId="68ADBFEF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Cricket.</w:t>
            </w:r>
          </w:p>
          <w:p w14:paraId="6CA92C02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Indoor bowling.</w:t>
            </w:r>
          </w:p>
          <w:p w14:paraId="310A300E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Basketball.</w:t>
            </w:r>
          </w:p>
          <w:p w14:paraId="6EE24F24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Archery.</w:t>
            </w:r>
          </w:p>
          <w:p w14:paraId="7B0311E9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Fencing.</w:t>
            </w:r>
          </w:p>
          <w:p w14:paraId="2BFCE96D" w14:textId="4858D828" w:rsidR="008F0829" w:rsidRPr="00C03D87" w:rsidRDefault="008F0829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Judo</w:t>
            </w:r>
          </w:p>
          <w:p w14:paraId="4D567A7D" w14:textId="77777777" w:rsidR="00C03D87" w:rsidRPr="00C03D87" w:rsidRDefault="00C03D87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8C0F23" w14:textId="1369650E" w:rsidR="008F0829" w:rsidRPr="00C03D87" w:rsidRDefault="008F0829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Arrange for a professional company to organise an inter school quidditch festival.</w:t>
            </w:r>
          </w:p>
          <w:p w14:paraId="7D24FCB9" w14:textId="77777777" w:rsidR="008F0829" w:rsidRPr="00C03D87" w:rsidRDefault="008F0829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118C45" w14:textId="77777777" w:rsidR="008F0829" w:rsidRPr="00C03D87" w:rsidRDefault="008F0829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3F0171" w14:textId="77777777" w:rsidR="008F0829" w:rsidRPr="00C03D87" w:rsidRDefault="008F0829" w:rsidP="008F082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Purchase equipment for new sports.</w:t>
            </w:r>
          </w:p>
          <w:p w14:paraId="65CBFD0A" w14:textId="77777777" w:rsidR="008F0829" w:rsidRPr="00C03D87" w:rsidRDefault="008F0829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Hire equipment which would not be purchased by the school.</w:t>
            </w:r>
          </w:p>
          <w:p w14:paraId="5C07BBE9" w14:textId="77777777" w:rsidR="008F0829" w:rsidRPr="00C03D87" w:rsidRDefault="008F0829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7ED20BC" w14:textId="4E638409" w:rsidR="008F0829" w:rsidRPr="00C03D87" w:rsidRDefault="008F0829" w:rsidP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Arrange for the children from year 6 to attend an out of school trip to experience outdoor sporting pursuits such as rock climbing, abseiling, archery etc.</w:t>
            </w:r>
          </w:p>
        </w:tc>
        <w:tc>
          <w:tcPr>
            <w:tcW w:w="1663" w:type="dxa"/>
          </w:tcPr>
          <w:p w14:paraId="4F9FBF29" w14:textId="77777777" w:rsidR="00C658FB" w:rsidRPr="00C03D87" w:rsidRDefault="00D131A0" w:rsidP="008F0829">
            <w:pPr>
              <w:pStyle w:val="TableParagraph"/>
              <w:spacing w:before="145"/>
              <w:ind w:left="2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8F0829" w:rsidRPr="00C03D87">
              <w:rPr>
                <w:rFonts w:asciiTheme="minorHAnsi" w:hAnsiTheme="minorHAnsi" w:cstheme="minorHAnsi"/>
                <w:sz w:val="24"/>
                <w:szCs w:val="24"/>
              </w:rPr>
              <w:t>1,400.00</w:t>
            </w:r>
          </w:p>
          <w:p w14:paraId="36788EE3" w14:textId="77777777" w:rsidR="008F0829" w:rsidRPr="00C03D87" w:rsidRDefault="008F0829" w:rsidP="008F0829">
            <w:pPr>
              <w:pStyle w:val="TableParagraph"/>
              <w:spacing w:before="145"/>
              <w:ind w:left="2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DEC50C" w14:textId="77777777" w:rsidR="008F0829" w:rsidRPr="00C03D87" w:rsidRDefault="008F0829" w:rsidP="008F0829">
            <w:pPr>
              <w:pStyle w:val="TableParagraph"/>
              <w:spacing w:before="145"/>
              <w:ind w:left="2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114077" w14:textId="77777777" w:rsidR="008F0829" w:rsidRPr="00C03D87" w:rsidRDefault="008F0829" w:rsidP="008F0829">
            <w:pPr>
              <w:pStyle w:val="TableParagraph"/>
              <w:spacing w:before="145"/>
              <w:ind w:left="2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4C2FAD" w14:textId="77777777" w:rsidR="008F0829" w:rsidRPr="00C03D87" w:rsidRDefault="008F0829" w:rsidP="008F0829">
            <w:pPr>
              <w:pStyle w:val="TableParagraph"/>
              <w:spacing w:before="145"/>
              <w:ind w:left="2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5CD4B9" w14:textId="77777777" w:rsidR="008F0829" w:rsidRPr="00C03D87" w:rsidRDefault="008F0829" w:rsidP="008F0829">
            <w:pPr>
              <w:pStyle w:val="TableParagraph"/>
              <w:spacing w:before="145"/>
              <w:ind w:left="29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1F40ED" w14:textId="77777777" w:rsidR="008F0829" w:rsidRPr="00C03D87" w:rsidRDefault="008F0829" w:rsidP="008F0829">
            <w:pPr>
              <w:pStyle w:val="TableParagraph"/>
              <w:spacing w:before="145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A4FB88" w14:textId="77777777" w:rsidR="008F0829" w:rsidRPr="00C03D87" w:rsidRDefault="008F0829" w:rsidP="008F0829">
            <w:pPr>
              <w:pStyle w:val="TableParagraph"/>
              <w:spacing w:before="145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£495.00</w:t>
            </w:r>
          </w:p>
          <w:p w14:paraId="58FC9D35" w14:textId="77777777" w:rsidR="008F0829" w:rsidRPr="00C03D87" w:rsidRDefault="008F0829" w:rsidP="008F0829">
            <w:pPr>
              <w:pStyle w:val="TableParagraph"/>
              <w:spacing w:before="145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1798DF" w14:textId="77777777" w:rsidR="008F0829" w:rsidRPr="00C03D87" w:rsidRDefault="008F0829" w:rsidP="008F0829">
            <w:pPr>
              <w:pStyle w:val="TableParagraph"/>
              <w:spacing w:before="145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57945D" w14:textId="41940EE7" w:rsidR="008F0829" w:rsidRPr="00C03D87" w:rsidRDefault="008F0829" w:rsidP="00E918C5">
            <w:pPr>
              <w:pStyle w:val="TableParagraph"/>
              <w:spacing w:before="145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£564.00</w:t>
            </w:r>
          </w:p>
          <w:p w14:paraId="01D6B821" w14:textId="77777777" w:rsidR="008F0829" w:rsidRPr="00C03D87" w:rsidRDefault="008F0829" w:rsidP="008F0829">
            <w:pPr>
              <w:pStyle w:val="TableParagraph"/>
              <w:spacing w:before="145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A06883" w14:textId="77777777" w:rsidR="008F0829" w:rsidRPr="00C03D87" w:rsidRDefault="008F0829" w:rsidP="008F0829">
            <w:pPr>
              <w:pStyle w:val="TableParagraph"/>
              <w:spacing w:before="145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0DD052" w14:textId="190675A5" w:rsidR="008F0829" w:rsidRPr="00C03D87" w:rsidRDefault="008F0829" w:rsidP="00E918C5">
            <w:pPr>
              <w:pStyle w:val="TableParagraph"/>
              <w:spacing w:before="145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£2136.00</w:t>
            </w:r>
          </w:p>
        </w:tc>
        <w:tc>
          <w:tcPr>
            <w:tcW w:w="3423" w:type="dxa"/>
          </w:tcPr>
          <w:p w14:paraId="3495F7EF" w14:textId="4AFE715A" w:rsidR="00C658FB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The children 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 xml:space="preserve">have been 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given more variety in activities including non-competitive and non-team sports.</w:t>
            </w:r>
          </w:p>
          <w:p w14:paraId="76978DDA" w14:textId="1E4F7359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6540A1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FE87D7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4AA02C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5686EA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12A959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5977B11" w14:textId="1FC438D1" w:rsidR="008F0829" w:rsidRPr="00C03D87" w:rsidRDefault="009F02C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children have been p</w:t>
            </w:r>
            <w:r w:rsidR="008F0829" w:rsidRPr="00C03D87">
              <w:rPr>
                <w:rFonts w:asciiTheme="minorHAnsi" w:hAnsiTheme="minorHAnsi" w:cstheme="minorHAnsi"/>
                <w:sz w:val="24"/>
                <w:szCs w:val="24"/>
              </w:rPr>
              <w:t>rovide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 </w:t>
            </w:r>
            <w:r w:rsidR="008F0829" w:rsidRPr="00C03D87">
              <w:rPr>
                <w:rFonts w:asciiTheme="minorHAnsi" w:hAnsiTheme="minorHAnsi" w:cstheme="minorHAnsi"/>
                <w:sz w:val="24"/>
                <w:szCs w:val="24"/>
              </w:rPr>
              <w:t>with an opportunity to link literature with sport.</w:t>
            </w:r>
          </w:p>
          <w:p w14:paraId="33F8D51F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8227466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B2AB3A" w14:textId="441D4112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New equipment </w:t>
            </w:r>
            <w:r w:rsidR="009F02CD">
              <w:rPr>
                <w:rFonts w:asciiTheme="minorHAnsi" w:hAnsiTheme="minorHAnsi" w:cstheme="minorHAnsi"/>
                <w:sz w:val="24"/>
                <w:szCs w:val="24"/>
              </w:rPr>
              <w:t xml:space="preserve">has been </w:t>
            </w: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purchased and the children provided with the opportunity to enjoy new sporting experiences.</w:t>
            </w:r>
          </w:p>
          <w:p w14:paraId="4B29A4D3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FDB5BA" w14:textId="1FBAB1BD" w:rsidR="008F0829" w:rsidRPr="00C03D87" w:rsidRDefault="009F02C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Year 6 children have been</w:t>
            </w:r>
            <w:r w:rsidR="008F0829"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offered the opportunity to attend an outdoor sporting pursuits residential trip to Crosby Hall Educational Trust where qualified staff will coach them in various.</w:t>
            </w:r>
          </w:p>
        </w:tc>
        <w:tc>
          <w:tcPr>
            <w:tcW w:w="3076" w:type="dxa"/>
          </w:tcPr>
          <w:p w14:paraId="3E3270D4" w14:textId="498D020A" w:rsidR="00C658FB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Consider other sports that the children may not easily gain access to.</w:t>
            </w:r>
          </w:p>
          <w:p w14:paraId="38C2A007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77E10D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4461D2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F89570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4F3F11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D6C897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9E7DFD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FE2212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Consider other sports that the children may not easily gain access to.</w:t>
            </w:r>
          </w:p>
          <w:p w14:paraId="4111B30E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A275C3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F51F5F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Consider having playground marking put down for the daily mile.</w:t>
            </w:r>
          </w:p>
          <w:p w14:paraId="5D25A57E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CF8912" w14:textId="77777777" w:rsidR="008F0829" w:rsidRPr="00C03D87" w:rsidRDefault="008F082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31758A" w14:textId="3A8759DB" w:rsidR="008F0829" w:rsidRPr="00C03D87" w:rsidRDefault="008F0829" w:rsidP="00E918C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Explore out of school, outdoor pursuits sports clubs and groups that the children could be guided towards to further develop their knowledge and experience.</w:t>
            </w:r>
          </w:p>
        </w:tc>
      </w:tr>
    </w:tbl>
    <w:p w14:paraId="70834B6B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279473E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77F14A78" w14:textId="77777777" w:rsidR="00C658FB" w:rsidRPr="00C03D87" w:rsidRDefault="00D131A0">
            <w:pPr>
              <w:pStyle w:val="TableParagraph"/>
              <w:spacing w:line="257" w:lineRule="exact"/>
              <w:ind w:left="28"/>
              <w:rPr>
                <w:b/>
                <w:sz w:val="24"/>
              </w:rPr>
            </w:pPr>
            <w:r w:rsidRPr="00C03D87">
              <w:rPr>
                <w:b/>
                <w:sz w:val="24"/>
              </w:rPr>
              <w:lastRenderedPageBreak/>
              <w:t>Key</w:t>
            </w:r>
            <w:r w:rsidRPr="00C03D87">
              <w:rPr>
                <w:b/>
                <w:spacing w:val="-8"/>
                <w:sz w:val="24"/>
              </w:rPr>
              <w:t xml:space="preserve"> </w:t>
            </w:r>
            <w:r w:rsidRPr="00C03D87">
              <w:rPr>
                <w:b/>
                <w:sz w:val="24"/>
              </w:rPr>
              <w:t>indicator</w:t>
            </w:r>
            <w:r w:rsidRPr="00C03D87">
              <w:rPr>
                <w:b/>
                <w:spacing w:val="-7"/>
                <w:sz w:val="24"/>
              </w:rPr>
              <w:t xml:space="preserve"> </w:t>
            </w:r>
            <w:r w:rsidRPr="00C03D87">
              <w:rPr>
                <w:b/>
                <w:sz w:val="24"/>
              </w:rPr>
              <w:t>5:</w:t>
            </w:r>
            <w:r w:rsidRPr="00C03D87">
              <w:rPr>
                <w:b/>
                <w:spacing w:val="-7"/>
                <w:sz w:val="24"/>
              </w:rPr>
              <w:t xml:space="preserve"> </w:t>
            </w:r>
            <w:r w:rsidRPr="00C03D87">
              <w:rPr>
                <w:sz w:val="24"/>
              </w:rPr>
              <w:t>Increased</w:t>
            </w:r>
            <w:r w:rsidRPr="00C03D87">
              <w:rPr>
                <w:spacing w:val="-7"/>
                <w:sz w:val="24"/>
              </w:rPr>
              <w:t xml:space="preserve"> </w:t>
            </w:r>
            <w:r w:rsidRPr="00C03D87">
              <w:rPr>
                <w:sz w:val="24"/>
              </w:rPr>
              <w:t>participation</w:t>
            </w:r>
            <w:r w:rsidRPr="00C03D87">
              <w:rPr>
                <w:spacing w:val="-9"/>
                <w:sz w:val="24"/>
              </w:rPr>
              <w:t xml:space="preserve"> </w:t>
            </w:r>
            <w:r w:rsidRPr="00C03D87">
              <w:rPr>
                <w:sz w:val="24"/>
              </w:rPr>
              <w:t>in</w:t>
            </w:r>
            <w:r w:rsidRPr="00C03D87">
              <w:rPr>
                <w:spacing w:val="-8"/>
                <w:sz w:val="24"/>
              </w:rPr>
              <w:t xml:space="preserve"> </w:t>
            </w:r>
            <w:r w:rsidRPr="00C03D87">
              <w:rPr>
                <w:sz w:val="24"/>
              </w:rPr>
              <w:t>competitive</w:t>
            </w:r>
            <w:r w:rsidRPr="00C03D87">
              <w:rPr>
                <w:spacing w:val="-7"/>
                <w:sz w:val="24"/>
              </w:rPr>
              <w:t xml:space="preserve"> </w:t>
            </w:r>
            <w:r w:rsidRPr="00C03D87">
              <w:rPr>
                <w:sz w:val="24"/>
              </w:rPr>
              <w:t>sport</w:t>
            </w:r>
          </w:p>
        </w:tc>
        <w:tc>
          <w:tcPr>
            <w:tcW w:w="3076" w:type="dxa"/>
          </w:tcPr>
          <w:p w14:paraId="7EC2CE8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D8F9110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1AECC4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9E050FB" w14:textId="5BCB07D7" w:rsidR="00C658FB" w:rsidRDefault="00F478A9" w:rsidP="00F478A9">
            <w:pPr>
              <w:pStyle w:val="TableParagraph"/>
              <w:spacing w:before="40"/>
              <w:ind w:left="35"/>
              <w:jc w:val="center"/>
              <w:rPr>
                <w:sz w:val="18"/>
              </w:rPr>
            </w:pPr>
            <w:r>
              <w:rPr>
                <w:w w:val="101"/>
                <w:sz w:val="18"/>
              </w:rPr>
              <w:t>0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63FF6305" w14:textId="77777777">
        <w:trPr>
          <w:trHeight w:val="402"/>
        </w:trPr>
        <w:tc>
          <w:tcPr>
            <w:tcW w:w="3758" w:type="dxa"/>
          </w:tcPr>
          <w:p w14:paraId="37BCF186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68A6BEE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75B89E3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DC5B00B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5F479BB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786AC87" w14:textId="33135F87" w:rsidR="00C658FB" w:rsidRPr="008F0829" w:rsidRDefault="008F0829">
            <w:pPr>
              <w:pStyle w:val="TableParagraph"/>
              <w:spacing w:before="16"/>
              <w:rPr>
                <w:b/>
                <w:sz w:val="24"/>
                <w:szCs w:val="24"/>
              </w:rPr>
            </w:pPr>
            <w:r w:rsidRPr="008F0829">
              <w:rPr>
                <w:rFonts w:asciiTheme="minorHAnsi" w:hAnsiTheme="minorHAnsi" w:cstheme="minorHAnsi"/>
                <w:b/>
                <w:sz w:val="24"/>
                <w:szCs w:val="24"/>
              </w:rPr>
              <w:t>School Focus with clarity on intended impact on pupils.</w:t>
            </w:r>
          </w:p>
        </w:tc>
        <w:tc>
          <w:tcPr>
            <w:tcW w:w="3458" w:type="dxa"/>
            <w:tcBorders>
              <w:bottom w:val="nil"/>
            </w:tcBorders>
          </w:tcPr>
          <w:p w14:paraId="64959E98" w14:textId="0BD3F144" w:rsidR="00C658FB" w:rsidRPr="008F0829" w:rsidRDefault="008F0829">
            <w:pPr>
              <w:pStyle w:val="TableParagraph"/>
              <w:spacing w:before="16"/>
              <w:rPr>
                <w:b/>
                <w:sz w:val="24"/>
                <w:szCs w:val="24"/>
              </w:rPr>
            </w:pPr>
            <w:r w:rsidRPr="008F0829">
              <w:rPr>
                <w:rFonts w:asciiTheme="minorHAnsi" w:hAnsiTheme="minorHAnsi" w:cstheme="minorHAnsi"/>
                <w:b/>
                <w:sz w:val="24"/>
                <w:szCs w:val="24"/>
              </w:rPr>
              <w:t>Actions to achieve.</w:t>
            </w:r>
          </w:p>
        </w:tc>
        <w:tc>
          <w:tcPr>
            <w:tcW w:w="1663" w:type="dxa"/>
            <w:tcBorders>
              <w:bottom w:val="nil"/>
            </w:tcBorders>
          </w:tcPr>
          <w:p w14:paraId="5AF2081B" w14:textId="735A4F40" w:rsidR="00C658FB" w:rsidRPr="008F0829" w:rsidRDefault="008F0829" w:rsidP="008F0829">
            <w:pPr>
              <w:pStyle w:val="NoSpacing"/>
              <w:rPr>
                <w:b/>
                <w:sz w:val="24"/>
                <w:szCs w:val="24"/>
              </w:rPr>
            </w:pPr>
            <w:r w:rsidRPr="008F0829">
              <w:rPr>
                <w:rFonts w:cstheme="minorHAnsi"/>
                <w:b/>
                <w:sz w:val="24"/>
                <w:szCs w:val="24"/>
              </w:rPr>
              <w:t>Funding allocated:</w:t>
            </w:r>
          </w:p>
        </w:tc>
        <w:tc>
          <w:tcPr>
            <w:tcW w:w="3423" w:type="dxa"/>
            <w:tcBorders>
              <w:bottom w:val="nil"/>
            </w:tcBorders>
          </w:tcPr>
          <w:p w14:paraId="122DDA50" w14:textId="3C2DBFFC" w:rsidR="00C658FB" w:rsidRPr="008F0829" w:rsidRDefault="008F0829">
            <w:pPr>
              <w:pStyle w:val="TableParagraph"/>
              <w:spacing w:before="16"/>
              <w:rPr>
                <w:b/>
                <w:sz w:val="24"/>
                <w:szCs w:val="24"/>
              </w:rPr>
            </w:pPr>
            <w:r w:rsidRPr="008F0829">
              <w:rPr>
                <w:b/>
                <w:color w:val="231F20"/>
                <w:sz w:val="24"/>
                <w:szCs w:val="24"/>
              </w:rPr>
              <w:t>Evidence of impact.</w:t>
            </w:r>
          </w:p>
        </w:tc>
        <w:tc>
          <w:tcPr>
            <w:tcW w:w="3076" w:type="dxa"/>
            <w:tcBorders>
              <w:bottom w:val="nil"/>
            </w:tcBorders>
          </w:tcPr>
          <w:p w14:paraId="041CF520" w14:textId="1E1BB633" w:rsidR="00C658FB" w:rsidRPr="008F0829" w:rsidRDefault="008F0829">
            <w:pPr>
              <w:pStyle w:val="TableParagraph"/>
              <w:spacing w:before="16"/>
              <w:rPr>
                <w:b/>
                <w:sz w:val="24"/>
                <w:szCs w:val="24"/>
              </w:rPr>
            </w:pPr>
            <w:r w:rsidRPr="007F7A98">
              <w:rPr>
                <w:b/>
                <w:color w:val="231F20"/>
                <w:sz w:val="23"/>
                <w:szCs w:val="23"/>
              </w:rPr>
              <w:t>Sustainability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and</w:t>
            </w:r>
            <w:r w:rsidRPr="007F7A98">
              <w:rPr>
                <w:b/>
                <w:color w:val="231F20"/>
                <w:spacing w:val="-8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suggested</w:t>
            </w:r>
            <w:r w:rsidRPr="007F7A98">
              <w:rPr>
                <w:b/>
                <w:color w:val="231F20"/>
                <w:spacing w:val="-5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next</w:t>
            </w:r>
            <w:r w:rsidRPr="007F7A98">
              <w:rPr>
                <w:b/>
                <w:color w:val="231F20"/>
                <w:spacing w:val="-1"/>
                <w:sz w:val="23"/>
                <w:szCs w:val="23"/>
              </w:rPr>
              <w:t xml:space="preserve"> </w:t>
            </w:r>
            <w:r w:rsidRPr="007F7A98">
              <w:rPr>
                <w:b/>
                <w:color w:val="231F20"/>
                <w:sz w:val="23"/>
                <w:szCs w:val="23"/>
              </w:rPr>
              <w:t>steps:</w:t>
            </w:r>
          </w:p>
        </w:tc>
      </w:tr>
      <w:tr w:rsidR="00C658FB" w14:paraId="3066DDA8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EEEE21B" w14:textId="59435F7F" w:rsidR="00C658FB" w:rsidRPr="008F0829" w:rsidRDefault="00C658FB">
            <w:pPr>
              <w:pStyle w:val="TableParagraph"/>
              <w:spacing w:line="263" w:lineRule="exact"/>
              <w:rPr>
                <w:b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D652A94" w14:textId="3710BA16" w:rsidR="00C658FB" w:rsidRPr="008F0829" w:rsidRDefault="00C658FB">
            <w:pPr>
              <w:pStyle w:val="TableParagraph"/>
              <w:spacing w:line="263" w:lineRule="exact"/>
              <w:rPr>
                <w:b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D1F6AE0" w14:textId="6880AFAB" w:rsidR="00C658FB" w:rsidRPr="008F0829" w:rsidRDefault="00C658FB" w:rsidP="008F0829">
            <w:pPr>
              <w:pStyle w:val="NoSpacing"/>
              <w:rPr>
                <w:b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953D790" w14:textId="499B339C" w:rsidR="00C658FB" w:rsidRPr="008F0829" w:rsidRDefault="00C658FB">
            <w:pPr>
              <w:pStyle w:val="TableParagraph"/>
              <w:spacing w:line="263" w:lineRule="exact"/>
              <w:rPr>
                <w:b/>
                <w:sz w:val="24"/>
                <w:szCs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0816E06" w14:textId="2D16EE1B" w:rsidR="00C658FB" w:rsidRPr="008F0829" w:rsidRDefault="00C658FB" w:rsidP="008F0829">
            <w:pPr>
              <w:pStyle w:val="TableParagraph"/>
              <w:spacing w:line="263" w:lineRule="exact"/>
              <w:ind w:left="0"/>
              <w:rPr>
                <w:b/>
                <w:sz w:val="24"/>
                <w:szCs w:val="24"/>
              </w:rPr>
            </w:pPr>
          </w:p>
        </w:tc>
      </w:tr>
      <w:tr w:rsidR="00C658FB" w14:paraId="3117FABD" w14:textId="77777777" w:rsidTr="008F0829">
        <w:trPr>
          <w:trHeight w:val="230"/>
        </w:trPr>
        <w:tc>
          <w:tcPr>
            <w:tcW w:w="3758" w:type="dxa"/>
            <w:tcBorders>
              <w:top w:val="nil"/>
              <w:bottom w:val="nil"/>
            </w:tcBorders>
          </w:tcPr>
          <w:p w14:paraId="75524B12" w14:textId="08B36A86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116F7F5" w14:textId="17BFABEC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9336D1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4EDB5CB" w14:textId="6217B2D3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E6418C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A5A764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FFAFA13" w14:textId="660A52EC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A58ADC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71077E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DD49801" w14:textId="4234299C" w:rsidR="00C658FB" w:rsidRDefault="00C658FB">
            <w:pPr>
              <w:pStyle w:val="TableParagraph"/>
              <w:spacing w:line="263" w:lineRule="exact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FD85C5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E2FE4DC" w14:textId="77777777" w:rsidTr="00C03D87">
        <w:trPr>
          <w:trHeight w:val="68"/>
        </w:trPr>
        <w:tc>
          <w:tcPr>
            <w:tcW w:w="3758" w:type="dxa"/>
            <w:tcBorders>
              <w:top w:val="nil"/>
            </w:tcBorders>
          </w:tcPr>
          <w:p w14:paraId="7B7950DE" w14:textId="351C0313" w:rsidR="00C658FB" w:rsidRDefault="00C658FB">
            <w:pPr>
              <w:pStyle w:val="TableParagraph"/>
              <w:spacing w:line="254" w:lineRule="exact"/>
              <w:rPr>
                <w:sz w:val="24"/>
              </w:rPr>
            </w:pPr>
          </w:p>
        </w:tc>
        <w:tc>
          <w:tcPr>
            <w:tcW w:w="3458" w:type="dxa"/>
            <w:tcBorders>
              <w:top w:val="nil"/>
            </w:tcBorders>
          </w:tcPr>
          <w:p w14:paraId="7820603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D18ED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053DD5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C601C7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4FCD45D" w14:textId="77777777">
        <w:trPr>
          <w:trHeight w:val="2134"/>
        </w:trPr>
        <w:tc>
          <w:tcPr>
            <w:tcW w:w="3758" w:type="dxa"/>
          </w:tcPr>
          <w:p w14:paraId="6E4D9B71" w14:textId="77777777" w:rsidR="00C658FB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To increase the number of sports competitions to develop pride in our school teams.</w:t>
            </w:r>
          </w:p>
          <w:p w14:paraId="6EC03889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2A6DC3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FEE7C7" w14:textId="7777777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6B7C40" w14:textId="5DC18457" w:rsidR="00C03D87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14:paraId="5C8A8328" w14:textId="131F6E1C" w:rsidR="00C658FB" w:rsidRPr="00C03D87" w:rsidRDefault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Access a wider variety of sports competitions through the SHAPES program.</w:t>
            </w:r>
          </w:p>
        </w:tc>
        <w:tc>
          <w:tcPr>
            <w:tcW w:w="1663" w:type="dxa"/>
          </w:tcPr>
          <w:p w14:paraId="48D6828D" w14:textId="2024AAF9" w:rsidR="00C658FB" w:rsidRPr="00C03D87" w:rsidRDefault="00E918C5">
            <w:pPr>
              <w:pStyle w:val="TableParagraph"/>
              <w:spacing w:before="153"/>
              <w:ind w:left="6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As above</w:t>
            </w:r>
          </w:p>
        </w:tc>
        <w:tc>
          <w:tcPr>
            <w:tcW w:w="3423" w:type="dxa"/>
          </w:tcPr>
          <w:p w14:paraId="685B4013" w14:textId="043CE569" w:rsidR="00C658FB" w:rsidRPr="00C03D87" w:rsidRDefault="009F02C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The c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>hildren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have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participate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>, enjoy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ed, 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>appreciate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and acknowledge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d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 xml:space="preserve"> the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sporting achievements of themselves, and other </w:t>
            </w:r>
            <w:r w:rsidR="00C03D87" w:rsidRPr="00C03D87">
              <w:rPr>
                <w:rFonts w:asciiTheme="minorHAnsi" w:hAnsiTheme="minorHAnsi" w:cstheme="minorHAnsi"/>
                <w:sz w:val="24"/>
                <w:szCs w:val="24"/>
              </w:rPr>
              <w:t>pupils.</w:t>
            </w:r>
          </w:p>
        </w:tc>
        <w:tc>
          <w:tcPr>
            <w:tcW w:w="3076" w:type="dxa"/>
          </w:tcPr>
          <w:p w14:paraId="01B29002" w14:textId="77777777" w:rsidR="00C03D87" w:rsidRPr="00C03D87" w:rsidRDefault="00C03D87" w:rsidP="00C03D8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Encouragement of team spirit and tenacity.</w:t>
            </w:r>
          </w:p>
          <w:p w14:paraId="0FB6057A" w14:textId="3A4B57EC" w:rsidR="00C658FB" w:rsidRPr="00C03D87" w:rsidRDefault="00C03D87" w:rsidP="00C03D8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C03D87">
              <w:rPr>
                <w:rFonts w:asciiTheme="minorHAnsi" w:hAnsiTheme="minorHAnsi" w:cstheme="minorHAnsi"/>
                <w:sz w:val="24"/>
                <w:szCs w:val="24"/>
              </w:rPr>
              <w:t>Access a wider variety of sports competitions through the ENHANCED SHAPES program.</w:t>
            </w:r>
          </w:p>
        </w:tc>
      </w:tr>
    </w:tbl>
    <w:p w14:paraId="026BD2B9" w14:textId="77777777" w:rsidR="00C658FB" w:rsidRDefault="00C658FB">
      <w:pPr>
        <w:pStyle w:val="BodyText"/>
        <w:rPr>
          <w:sz w:val="20"/>
        </w:rPr>
      </w:pPr>
    </w:p>
    <w:p w14:paraId="7D7FBC00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7612A483" w14:textId="77777777">
        <w:trPr>
          <w:trHeight w:val="463"/>
        </w:trPr>
        <w:tc>
          <w:tcPr>
            <w:tcW w:w="7660" w:type="dxa"/>
            <w:gridSpan w:val="2"/>
          </w:tcPr>
          <w:p w14:paraId="285C4011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7999155C" w14:textId="77777777">
        <w:trPr>
          <w:trHeight w:val="452"/>
        </w:trPr>
        <w:tc>
          <w:tcPr>
            <w:tcW w:w="1708" w:type="dxa"/>
          </w:tcPr>
          <w:p w14:paraId="443E3BB6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2285945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3A420A28" w14:textId="77777777">
        <w:trPr>
          <w:trHeight w:val="432"/>
        </w:trPr>
        <w:tc>
          <w:tcPr>
            <w:tcW w:w="1708" w:type="dxa"/>
          </w:tcPr>
          <w:p w14:paraId="00D574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7DDFD10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FC5EA7D" w14:textId="77777777">
        <w:trPr>
          <w:trHeight w:val="461"/>
        </w:trPr>
        <w:tc>
          <w:tcPr>
            <w:tcW w:w="1708" w:type="dxa"/>
          </w:tcPr>
          <w:p w14:paraId="128C807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3329A5A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EB7BB84" w14:textId="77777777">
        <w:trPr>
          <w:trHeight w:val="451"/>
        </w:trPr>
        <w:tc>
          <w:tcPr>
            <w:tcW w:w="1708" w:type="dxa"/>
          </w:tcPr>
          <w:p w14:paraId="46C194ED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B7B27E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2C5E127" w14:textId="77777777">
        <w:trPr>
          <w:trHeight w:val="451"/>
        </w:trPr>
        <w:tc>
          <w:tcPr>
            <w:tcW w:w="1708" w:type="dxa"/>
          </w:tcPr>
          <w:p w14:paraId="39A17991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02C17583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ADB883D" w14:textId="77777777">
        <w:trPr>
          <w:trHeight w:val="451"/>
        </w:trPr>
        <w:tc>
          <w:tcPr>
            <w:tcW w:w="1708" w:type="dxa"/>
          </w:tcPr>
          <w:p w14:paraId="0C5B88B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2E987C0B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306689F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49B7D" w14:textId="77777777" w:rsidR="008E7534" w:rsidRDefault="008E7534">
      <w:r>
        <w:separator/>
      </w:r>
    </w:p>
  </w:endnote>
  <w:endnote w:type="continuationSeparator" w:id="0">
    <w:p w14:paraId="206CAF25" w14:textId="77777777" w:rsidR="008E7534" w:rsidRDefault="008E7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EC89D" w14:textId="0C594CBD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56407170" wp14:editId="014CB36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768C18FD" wp14:editId="77A78B2F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22896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1937764" wp14:editId="7A9A4BC2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2904AFFC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022896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41583821" wp14:editId="3048E0C2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1CE9D223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HaEkVw0AAI8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YdoSRX&#10;DQAAjz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022896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06E2D1E" wp14:editId="18C15B48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90AE1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6E2D1E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6D90AE1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22896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4DC5BDA7" wp14:editId="251521A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29542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C5BDA7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38229542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01B0B" w14:textId="77777777" w:rsidR="008E7534" w:rsidRDefault="008E7534">
      <w:r>
        <w:separator/>
      </w:r>
    </w:p>
  </w:footnote>
  <w:footnote w:type="continuationSeparator" w:id="0">
    <w:p w14:paraId="2572F2D6" w14:textId="77777777" w:rsidR="008E7534" w:rsidRDefault="008E7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8FB"/>
    <w:rsid w:val="00022896"/>
    <w:rsid w:val="000C2D76"/>
    <w:rsid w:val="00251C1E"/>
    <w:rsid w:val="003256E3"/>
    <w:rsid w:val="004A59B2"/>
    <w:rsid w:val="00554CEA"/>
    <w:rsid w:val="00793CBA"/>
    <w:rsid w:val="007F7A98"/>
    <w:rsid w:val="008E7534"/>
    <w:rsid w:val="008F0829"/>
    <w:rsid w:val="009F02CD"/>
    <w:rsid w:val="00A6465B"/>
    <w:rsid w:val="00C03D87"/>
    <w:rsid w:val="00C658FB"/>
    <w:rsid w:val="00D131A0"/>
    <w:rsid w:val="00E918C5"/>
    <w:rsid w:val="00EA6182"/>
    <w:rsid w:val="00F478A9"/>
    <w:rsid w:val="00FA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97D4B5"/>
  <w15:docId w15:val="{0DD16812-E769-44EA-AC2F-D16D1F40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54CEA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554CEA"/>
    <w:rPr>
      <w:lang w:val="en-GB"/>
    </w:rPr>
  </w:style>
  <w:style w:type="paragraph" w:styleId="NoSpacing">
    <w:name w:val="No Spacing"/>
    <w:uiPriority w:val="1"/>
    <w:qFormat/>
    <w:rsid w:val="00554CEA"/>
    <w:pPr>
      <w:widowControl/>
      <w:autoSpaceDE/>
      <w:autoSpaceDN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1988</Words>
  <Characters>11333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Rachael Brookes</cp:lastModifiedBy>
  <cp:revision>2</cp:revision>
  <dcterms:created xsi:type="dcterms:W3CDTF">2022-07-21T10:54:00Z</dcterms:created>
  <dcterms:modified xsi:type="dcterms:W3CDTF">2022-07-21T10:54:00Z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